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76BE" w14:textId="77777777" w:rsidR="008274E8" w:rsidRDefault="008274E8" w:rsidP="0077354A">
      <w:pPr>
        <w:rPr>
          <w:rFonts w:ascii="Times New Roman" w:hAnsi="Times New Roman" w:cs="Times New Roman"/>
          <w:b/>
          <w:sz w:val="28"/>
          <w:szCs w:val="28"/>
          <w:u w:val="single"/>
        </w:rPr>
      </w:pPr>
    </w:p>
    <w:p w14:paraId="556347CC" w14:textId="57F2A8B1" w:rsidR="00085EB7" w:rsidRPr="0077354A" w:rsidRDefault="00CD5657" w:rsidP="005026AE">
      <w:pPr>
        <w:jc w:val="center"/>
        <w:rPr>
          <w:rFonts w:ascii="Times New Roman" w:hAnsi="Times New Roman" w:cs="Times New Roman"/>
          <w:b/>
          <w:sz w:val="28"/>
          <w:szCs w:val="28"/>
        </w:rPr>
      </w:pPr>
      <w:r>
        <w:rPr>
          <w:noProof/>
        </w:rPr>
        <w:drawing>
          <wp:inline distT="0" distB="0" distL="0" distR="0" wp14:anchorId="2DB4DDA0" wp14:editId="052645B9">
            <wp:extent cx="6480175" cy="8406765"/>
            <wp:effectExtent l="0" t="0" r="0" b="0"/>
            <wp:docPr id="5885732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8406765"/>
                    </a:xfrm>
                    <a:prstGeom prst="rect">
                      <a:avLst/>
                    </a:prstGeom>
                    <a:noFill/>
                    <a:ln>
                      <a:noFill/>
                    </a:ln>
                  </pic:spPr>
                </pic:pic>
              </a:graphicData>
            </a:graphic>
          </wp:inline>
        </w:drawing>
      </w:r>
    </w:p>
    <w:tbl>
      <w:tblPr>
        <w:tblW w:w="9747" w:type="dxa"/>
        <w:tblLook w:val="04A0" w:firstRow="1" w:lastRow="0" w:firstColumn="1" w:lastColumn="0" w:noHBand="0" w:noVBand="1"/>
      </w:tblPr>
      <w:tblGrid>
        <w:gridCol w:w="9747"/>
      </w:tblGrid>
      <w:tr w:rsidR="00085EB7" w:rsidRPr="00085EB7" w14:paraId="3EBD7157" w14:textId="77777777" w:rsidTr="001177EE">
        <w:tc>
          <w:tcPr>
            <w:tcW w:w="9747" w:type="dxa"/>
            <w:shd w:val="clear" w:color="auto" w:fill="auto"/>
          </w:tcPr>
          <w:p w14:paraId="5CC64E79" w14:textId="77777777" w:rsidR="00085EB7" w:rsidRPr="00063334" w:rsidRDefault="00085EB7" w:rsidP="00693854">
            <w:pPr>
              <w:spacing w:after="0" w:line="480" w:lineRule="auto"/>
              <w:jc w:val="both"/>
              <w:rPr>
                <w:rFonts w:ascii="Times New Roman" w:eastAsia="Times New Roman" w:hAnsi="Times New Roman" w:cs="Times New Roman"/>
                <w:sz w:val="24"/>
                <w:szCs w:val="24"/>
                <w:lang w:eastAsia="ru-RU"/>
              </w:rPr>
            </w:pPr>
            <w:r w:rsidRPr="00063334">
              <w:rPr>
                <w:rFonts w:ascii="Times New Roman" w:eastAsia="Times New Roman" w:hAnsi="Times New Roman" w:cs="Times New Roman"/>
                <w:sz w:val="24"/>
                <w:szCs w:val="24"/>
                <w:lang w:eastAsia="ru-RU"/>
              </w:rPr>
              <w:lastRenderedPageBreak/>
              <w:t>1. Паспорт программы…………………………………………………………</w:t>
            </w:r>
            <w:r w:rsidR="00153517" w:rsidRPr="00063334">
              <w:rPr>
                <w:rFonts w:ascii="Times New Roman" w:eastAsia="Times New Roman" w:hAnsi="Times New Roman" w:cs="Times New Roman"/>
                <w:sz w:val="24"/>
                <w:szCs w:val="24"/>
                <w:lang w:eastAsia="ru-RU"/>
              </w:rPr>
              <w:t>………….3</w:t>
            </w:r>
          </w:p>
        </w:tc>
      </w:tr>
      <w:tr w:rsidR="00085EB7" w:rsidRPr="00085EB7" w14:paraId="3ADD8604" w14:textId="77777777" w:rsidTr="001177EE">
        <w:tc>
          <w:tcPr>
            <w:tcW w:w="9747" w:type="dxa"/>
            <w:shd w:val="clear" w:color="auto" w:fill="auto"/>
          </w:tcPr>
          <w:p w14:paraId="04B1FA57" w14:textId="544D7E7F" w:rsidR="00085EB7" w:rsidRPr="00063334" w:rsidRDefault="00085EB7" w:rsidP="00693854">
            <w:pPr>
              <w:spacing w:after="0" w:line="480" w:lineRule="auto"/>
              <w:jc w:val="both"/>
              <w:rPr>
                <w:rFonts w:ascii="Times New Roman" w:eastAsia="Times New Roman" w:hAnsi="Times New Roman" w:cs="Times New Roman"/>
                <w:sz w:val="24"/>
                <w:szCs w:val="24"/>
                <w:lang w:eastAsia="ru-RU"/>
              </w:rPr>
            </w:pPr>
            <w:r w:rsidRPr="00063334">
              <w:rPr>
                <w:rFonts w:ascii="Times New Roman" w:eastAsia="Times New Roman" w:hAnsi="Times New Roman" w:cs="Times New Roman"/>
                <w:sz w:val="24"/>
                <w:szCs w:val="24"/>
                <w:lang w:eastAsia="ru-RU"/>
              </w:rPr>
              <w:t>2. Пояснительная записка………………………………………………………</w:t>
            </w:r>
            <w:r w:rsidR="00153517" w:rsidRPr="00063334">
              <w:rPr>
                <w:rFonts w:ascii="Times New Roman" w:eastAsia="Times New Roman" w:hAnsi="Times New Roman" w:cs="Times New Roman"/>
                <w:sz w:val="24"/>
                <w:szCs w:val="24"/>
                <w:lang w:eastAsia="ru-RU"/>
              </w:rPr>
              <w:t>…………</w:t>
            </w:r>
            <w:r w:rsidR="0077354A">
              <w:rPr>
                <w:rFonts w:ascii="Times New Roman" w:eastAsia="Times New Roman" w:hAnsi="Times New Roman" w:cs="Times New Roman"/>
                <w:sz w:val="24"/>
                <w:szCs w:val="24"/>
                <w:lang w:eastAsia="ru-RU"/>
              </w:rPr>
              <w:t>4</w:t>
            </w:r>
          </w:p>
        </w:tc>
      </w:tr>
      <w:tr w:rsidR="00085EB7" w:rsidRPr="00085EB7" w14:paraId="2ACF5898" w14:textId="77777777" w:rsidTr="001177EE">
        <w:tc>
          <w:tcPr>
            <w:tcW w:w="9747" w:type="dxa"/>
            <w:shd w:val="clear" w:color="auto" w:fill="auto"/>
          </w:tcPr>
          <w:p w14:paraId="5F6B19F3" w14:textId="13BFC476" w:rsidR="00085EB7" w:rsidRPr="00063334" w:rsidRDefault="00085EB7" w:rsidP="00693854">
            <w:pPr>
              <w:spacing w:after="0" w:line="480" w:lineRule="auto"/>
              <w:jc w:val="both"/>
              <w:rPr>
                <w:rFonts w:ascii="Times New Roman" w:eastAsia="Times New Roman" w:hAnsi="Times New Roman" w:cs="Times New Roman"/>
                <w:sz w:val="24"/>
                <w:szCs w:val="24"/>
                <w:lang w:eastAsia="ru-RU"/>
              </w:rPr>
            </w:pPr>
            <w:r w:rsidRPr="00063334">
              <w:rPr>
                <w:rFonts w:ascii="Times New Roman" w:eastAsia="Times New Roman" w:hAnsi="Times New Roman" w:cs="Times New Roman"/>
                <w:sz w:val="24"/>
                <w:szCs w:val="24"/>
                <w:lang w:eastAsia="ru-RU"/>
              </w:rPr>
              <w:t>3.</w:t>
            </w:r>
            <w:r w:rsidR="00153517" w:rsidRPr="00063334">
              <w:rPr>
                <w:rFonts w:ascii="Times New Roman" w:eastAsia="Times New Roman" w:hAnsi="Times New Roman" w:cs="Times New Roman"/>
                <w:sz w:val="24"/>
                <w:szCs w:val="24"/>
                <w:lang w:eastAsia="ru-RU"/>
              </w:rPr>
              <w:t xml:space="preserve"> </w:t>
            </w:r>
            <w:r w:rsidR="00D11DDD">
              <w:rPr>
                <w:rFonts w:ascii="Times New Roman" w:eastAsia="Times New Roman" w:hAnsi="Times New Roman" w:cs="Times New Roman"/>
                <w:sz w:val="24"/>
                <w:szCs w:val="24"/>
                <w:lang w:eastAsia="ru-RU"/>
              </w:rPr>
              <w:t>Общие положения</w:t>
            </w:r>
            <w:r w:rsidRPr="00063334">
              <w:rPr>
                <w:rFonts w:ascii="Times New Roman" w:eastAsia="Times New Roman" w:hAnsi="Times New Roman" w:cs="Times New Roman"/>
                <w:sz w:val="24"/>
                <w:szCs w:val="24"/>
                <w:lang w:eastAsia="ru-RU"/>
              </w:rPr>
              <w:t>………………………………………………………</w:t>
            </w:r>
            <w:r w:rsidR="00153517" w:rsidRPr="00063334">
              <w:rPr>
                <w:rFonts w:ascii="Times New Roman" w:eastAsia="Times New Roman" w:hAnsi="Times New Roman" w:cs="Times New Roman"/>
                <w:sz w:val="24"/>
                <w:szCs w:val="24"/>
                <w:lang w:eastAsia="ru-RU"/>
              </w:rPr>
              <w:t>………...</w:t>
            </w:r>
            <w:r w:rsidR="00D11DDD">
              <w:rPr>
                <w:rFonts w:ascii="Times New Roman" w:eastAsia="Times New Roman" w:hAnsi="Times New Roman" w:cs="Times New Roman"/>
                <w:sz w:val="24"/>
                <w:szCs w:val="24"/>
                <w:lang w:eastAsia="ru-RU"/>
              </w:rPr>
              <w:t>..........</w:t>
            </w:r>
            <w:r w:rsidR="0077354A">
              <w:rPr>
                <w:rFonts w:ascii="Times New Roman" w:eastAsia="Times New Roman" w:hAnsi="Times New Roman" w:cs="Times New Roman"/>
                <w:sz w:val="24"/>
                <w:szCs w:val="24"/>
                <w:lang w:eastAsia="ru-RU"/>
              </w:rPr>
              <w:t>5</w:t>
            </w:r>
          </w:p>
        </w:tc>
      </w:tr>
      <w:tr w:rsidR="00085EB7" w:rsidRPr="00085EB7" w14:paraId="16E1C632" w14:textId="77777777" w:rsidTr="001177EE">
        <w:tc>
          <w:tcPr>
            <w:tcW w:w="9747" w:type="dxa"/>
            <w:shd w:val="clear" w:color="auto" w:fill="auto"/>
          </w:tcPr>
          <w:p w14:paraId="6F868679" w14:textId="1A7CE266" w:rsidR="00085EB7" w:rsidRPr="00063334" w:rsidRDefault="00D11DDD" w:rsidP="00693854">
            <w:pPr>
              <w:spacing w:after="0" w:line="48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 Основные термины</w:t>
            </w:r>
            <w:r w:rsidR="00085EB7" w:rsidRPr="000633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77354A">
              <w:rPr>
                <w:rFonts w:ascii="Times New Roman" w:eastAsia="Times New Roman" w:hAnsi="Times New Roman" w:cs="Times New Roman"/>
                <w:sz w:val="24"/>
                <w:szCs w:val="24"/>
                <w:lang w:eastAsia="ru-RU"/>
              </w:rPr>
              <w:t>5</w:t>
            </w:r>
          </w:p>
        </w:tc>
      </w:tr>
      <w:tr w:rsidR="00085EB7" w:rsidRPr="00085EB7" w14:paraId="7F5A4BA1" w14:textId="77777777" w:rsidTr="001177EE">
        <w:tc>
          <w:tcPr>
            <w:tcW w:w="9747" w:type="dxa"/>
            <w:shd w:val="clear" w:color="auto" w:fill="auto"/>
          </w:tcPr>
          <w:p w14:paraId="6E7D37EA" w14:textId="3B10B4C2" w:rsidR="00085EB7" w:rsidRPr="00063334" w:rsidRDefault="00085EB7" w:rsidP="00693854">
            <w:pPr>
              <w:spacing w:after="0" w:line="480" w:lineRule="auto"/>
              <w:jc w:val="both"/>
              <w:rPr>
                <w:rFonts w:ascii="Times New Roman" w:eastAsia="Times New Roman" w:hAnsi="Times New Roman" w:cs="Times New Roman"/>
                <w:sz w:val="24"/>
                <w:szCs w:val="24"/>
                <w:lang w:eastAsia="ru-RU"/>
              </w:rPr>
            </w:pPr>
            <w:r w:rsidRPr="00063334">
              <w:rPr>
                <w:rFonts w:ascii="Times New Roman" w:eastAsia="Times New Roman" w:hAnsi="Times New Roman" w:cs="Times New Roman"/>
                <w:sz w:val="24"/>
                <w:szCs w:val="24"/>
                <w:lang w:eastAsia="ru-RU"/>
              </w:rPr>
              <w:t xml:space="preserve">    </w:t>
            </w:r>
            <w:r w:rsidR="00D11DDD">
              <w:rPr>
                <w:rFonts w:ascii="Times New Roman" w:eastAsia="Times New Roman" w:hAnsi="Times New Roman" w:cs="Times New Roman"/>
                <w:sz w:val="24"/>
                <w:szCs w:val="24"/>
                <w:lang w:eastAsia="ru-RU"/>
              </w:rPr>
              <w:t xml:space="preserve"> 3.2. </w:t>
            </w:r>
            <w:r w:rsidR="00153517" w:rsidRPr="00063334">
              <w:rPr>
                <w:rFonts w:ascii="Times New Roman" w:eastAsia="Times New Roman" w:hAnsi="Times New Roman" w:cs="Times New Roman"/>
                <w:sz w:val="24"/>
                <w:szCs w:val="24"/>
                <w:lang w:eastAsia="ru-RU"/>
              </w:rPr>
              <w:t>Принципы организации н</w:t>
            </w:r>
            <w:r w:rsidR="00063334" w:rsidRPr="00063334">
              <w:rPr>
                <w:rFonts w:ascii="Times New Roman" w:eastAsia="Times New Roman" w:hAnsi="Times New Roman" w:cs="Times New Roman"/>
                <w:sz w:val="24"/>
                <w:szCs w:val="24"/>
                <w:lang w:eastAsia="ru-RU"/>
              </w:rPr>
              <w:t>аставничества………………………………………</w:t>
            </w:r>
            <w:r w:rsidR="00063334">
              <w:rPr>
                <w:rFonts w:ascii="Times New Roman" w:eastAsia="Times New Roman" w:hAnsi="Times New Roman" w:cs="Times New Roman"/>
                <w:sz w:val="24"/>
                <w:szCs w:val="24"/>
                <w:lang w:eastAsia="ru-RU"/>
              </w:rPr>
              <w:t>…</w:t>
            </w:r>
            <w:r w:rsidR="0077354A">
              <w:rPr>
                <w:rFonts w:ascii="Times New Roman" w:eastAsia="Times New Roman" w:hAnsi="Times New Roman" w:cs="Times New Roman"/>
                <w:sz w:val="24"/>
                <w:szCs w:val="24"/>
                <w:lang w:eastAsia="ru-RU"/>
              </w:rPr>
              <w:t>6</w:t>
            </w:r>
          </w:p>
          <w:p w14:paraId="54D6FE59" w14:textId="304688AA" w:rsidR="00063334" w:rsidRPr="00063334" w:rsidRDefault="00063334" w:rsidP="00693854">
            <w:pPr>
              <w:spacing w:after="0" w:line="480" w:lineRule="auto"/>
              <w:jc w:val="both"/>
              <w:rPr>
                <w:rFonts w:ascii="Times New Roman" w:eastAsia="Times New Roman" w:hAnsi="Times New Roman" w:cs="Times New Roman"/>
                <w:sz w:val="24"/>
                <w:szCs w:val="24"/>
                <w:lang w:eastAsia="ru-RU"/>
              </w:rPr>
            </w:pPr>
            <w:r w:rsidRPr="00063334">
              <w:rPr>
                <w:rFonts w:ascii="Times New Roman" w:eastAsia="Times New Roman" w:hAnsi="Times New Roman" w:cs="Times New Roman"/>
                <w:sz w:val="24"/>
                <w:szCs w:val="24"/>
                <w:lang w:eastAsia="ru-RU"/>
              </w:rPr>
              <w:t xml:space="preserve">     3.3. Правила общения………………………………………………………………….</w:t>
            </w:r>
            <w:r w:rsidR="00D11DDD">
              <w:rPr>
                <w:rFonts w:ascii="Times New Roman" w:eastAsia="Times New Roman" w:hAnsi="Times New Roman" w:cs="Times New Roman"/>
                <w:sz w:val="24"/>
                <w:szCs w:val="24"/>
                <w:lang w:eastAsia="ru-RU"/>
              </w:rPr>
              <w:t>.</w:t>
            </w:r>
            <w:r w:rsidR="0077354A">
              <w:rPr>
                <w:rFonts w:ascii="Times New Roman" w:eastAsia="Times New Roman" w:hAnsi="Times New Roman" w:cs="Times New Roman"/>
                <w:sz w:val="24"/>
                <w:szCs w:val="24"/>
                <w:lang w:eastAsia="ru-RU"/>
              </w:rPr>
              <w:t>6</w:t>
            </w:r>
          </w:p>
          <w:p w14:paraId="56E87D5D" w14:textId="1775ED6D" w:rsidR="00063334" w:rsidRDefault="00063334" w:rsidP="00693854">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063334">
              <w:rPr>
                <w:rFonts w:ascii="Times New Roman" w:eastAsia="Times New Roman" w:hAnsi="Times New Roman" w:cs="Times New Roman"/>
                <w:sz w:val="24"/>
                <w:szCs w:val="24"/>
                <w:lang w:eastAsia="ru-RU"/>
              </w:rPr>
              <w:t xml:space="preserve">3.4. </w:t>
            </w:r>
            <w:r w:rsidRPr="00063334">
              <w:rPr>
                <w:rFonts w:ascii="Times New Roman" w:hAnsi="Times New Roman" w:cs="Times New Roman"/>
                <w:sz w:val="24"/>
                <w:szCs w:val="24"/>
              </w:rPr>
              <w:t>Обратная связь как инструмент развития</w:t>
            </w:r>
            <w:r w:rsidR="00D11DDD">
              <w:rPr>
                <w:rFonts w:ascii="Times New Roman" w:hAnsi="Times New Roman" w:cs="Times New Roman"/>
                <w:sz w:val="24"/>
                <w:szCs w:val="24"/>
              </w:rPr>
              <w:t>………………………………………...</w:t>
            </w:r>
            <w:r w:rsidR="0077354A">
              <w:rPr>
                <w:rFonts w:ascii="Times New Roman" w:hAnsi="Times New Roman" w:cs="Times New Roman"/>
                <w:sz w:val="24"/>
                <w:szCs w:val="24"/>
              </w:rPr>
              <w:t>7</w:t>
            </w:r>
          </w:p>
          <w:p w14:paraId="301E3B3E" w14:textId="2C32C50A" w:rsidR="00D11DDD" w:rsidRDefault="00D11DDD" w:rsidP="006938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3.5. </w:t>
            </w:r>
            <w:r w:rsidRPr="00D11DDD">
              <w:rPr>
                <w:rFonts w:ascii="Times New Roman" w:hAnsi="Times New Roman" w:cs="Times New Roman"/>
                <w:sz w:val="24"/>
                <w:szCs w:val="24"/>
              </w:rPr>
              <w:t>Условия эффективности организации наставничества</w:t>
            </w:r>
            <w:r>
              <w:rPr>
                <w:rFonts w:ascii="Times New Roman" w:hAnsi="Times New Roman" w:cs="Times New Roman"/>
                <w:sz w:val="24"/>
                <w:szCs w:val="24"/>
              </w:rPr>
              <w:t>………………………….</w:t>
            </w:r>
            <w:r w:rsidR="0077354A">
              <w:rPr>
                <w:rFonts w:ascii="Times New Roman" w:hAnsi="Times New Roman" w:cs="Times New Roman"/>
                <w:sz w:val="24"/>
                <w:szCs w:val="24"/>
              </w:rPr>
              <w:t>8</w:t>
            </w:r>
          </w:p>
          <w:p w14:paraId="12D386ED" w14:textId="38E1EC43" w:rsidR="00D11DDD" w:rsidRDefault="00D11DDD" w:rsidP="006938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3.6. Ожидаемые результаты……………………………………………………………</w:t>
            </w:r>
            <w:r w:rsidR="0077354A">
              <w:rPr>
                <w:rFonts w:ascii="Times New Roman" w:hAnsi="Times New Roman" w:cs="Times New Roman"/>
                <w:sz w:val="24"/>
                <w:szCs w:val="24"/>
              </w:rPr>
              <w:t>8</w:t>
            </w:r>
          </w:p>
          <w:p w14:paraId="57EBFDED" w14:textId="6CA88AC9" w:rsidR="00D11DDD" w:rsidRDefault="00D11DDD" w:rsidP="006938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 Содержание программы……………………………………………….………………..</w:t>
            </w:r>
            <w:r w:rsidR="0077354A">
              <w:rPr>
                <w:rFonts w:ascii="Times New Roman" w:hAnsi="Times New Roman" w:cs="Times New Roman"/>
                <w:sz w:val="24"/>
                <w:szCs w:val="24"/>
              </w:rPr>
              <w:t>9</w:t>
            </w:r>
          </w:p>
          <w:p w14:paraId="1379400C" w14:textId="13C3E290" w:rsidR="00D11DDD" w:rsidRDefault="00D11DDD" w:rsidP="006938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4.1. Система</w:t>
            </w:r>
            <w:r w:rsidR="00693854">
              <w:rPr>
                <w:rFonts w:ascii="Times New Roman" w:hAnsi="Times New Roman" w:cs="Times New Roman"/>
                <w:sz w:val="24"/>
                <w:szCs w:val="24"/>
              </w:rPr>
              <w:t xml:space="preserve"> работы с молодыми педагогами………………………………………..</w:t>
            </w:r>
            <w:r w:rsidR="0077354A">
              <w:rPr>
                <w:rFonts w:ascii="Times New Roman" w:hAnsi="Times New Roman" w:cs="Times New Roman"/>
                <w:sz w:val="24"/>
                <w:szCs w:val="24"/>
              </w:rPr>
              <w:t>9</w:t>
            </w:r>
            <w:r>
              <w:rPr>
                <w:rFonts w:ascii="Times New Roman" w:hAnsi="Times New Roman" w:cs="Times New Roman"/>
                <w:sz w:val="24"/>
                <w:szCs w:val="24"/>
              </w:rPr>
              <w:t xml:space="preserve"> </w:t>
            </w:r>
          </w:p>
          <w:p w14:paraId="2D9AC2C2" w14:textId="5158CB51" w:rsidR="005A33AC" w:rsidRPr="005A33AC" w:rsidRDefault="00693854" w:rsidP="00693854">
            <w:pPr>
              <w:spacing w:after="0" w:line="48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4.2</w:t>
            </w:r>
            <w:r w:rsidR="005A33AC">
              <w:rPr>
                <w:rFonts w:ascii="Times New Roman" w:hAnsi="Times New Roman" w:cs="Times New Roman"/>
                <w:sz w:val="24"/>
                <w:szCs w:val="24"/>
              </w:rPr>
              <w:t xml:space="preserve">. </w:t>
            </w:r>
            <w:r w:rsidR="005A33AC" w:rsidRPr="005A33AC">
              <w:rPr>
                <w:rFonts w:ascii="Times New Roman" w:hAnsi="Times New Roman" w:cs="Times New Roman"/>
                <w:sz w:val="24"/>
                <w:szCs w:val="24"/>
              </w:rPr>
              <w:t>План саморазвития педагога-наставника</w:t>
            </w:r>
            <w:r>
              <w:rPr>
                <w:rFonts w:ascii="Times New Roman" w:hAnsi="Times New Roman" w:cs="Times New Roman"/>
                <w:sz w:val="24"/>
                <w:szCs w:val="24"/>
              </w:rPr>
              <w:t>………………………………………...</w:t>
            </w:r>
            <w:r w:rsidR="0077354A">
              <w:rPr>
                <w:rFonts w:ascii="Times New Roman" w:hAnsi="Times New Roman" w:cs="Times New Roman"/>
                <w:sz w:val="24"/>
                <w:szCs w:val="24"/>
              </w:rPr>
              <w:t>9</w:t>
            </w:r>
          </w:p>
          <w:p w14:paraId="252E615F" w14:textId="0B2CA46C" w:rsidR="00153517" w:rsidRPr="00063334" w:rsidRDefault="00693854" w:rsidP="00693854">
            <w:pPr>
              <w:spacing w:after="0" w:line="48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w:t>
            </w:r>
            <w:r w:rsidR="00153517" w:rsidRPr="00063334">
              <w:rPr>
                <w:rFonts w:ascii="Times New Roman" w:eastAsia="Times New Roman" w:hAnsi="Times New Roman" w:cs="Times New Roman"/>
                <w:sz w:val="24"/>
                <w:szCs w:val="24"/>
                <w:lang w:eastAsia="ru-RU"/>
              </w:rPr>
              <w:t>. Этапы реализаци</w:t>
            </w:r>
            <w:r w:rsidR="00766B5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программы…………………………………………………….1</w:t>
            </w:r>
            <w:r w:rsidR="0077354A">
              <w:rPr>
                <w:rFonts w:ascii="Times New Roman" w:eastAsia="Times New Roman" w:hAnsi="Times New Roman" w:cs="Times New Roman"/>
                <w:sz w:val="24"/>
                <w:szCs w:val="24"/>
                <w:lang w:eastAsia="ru-RU"/>
              </w:rPr>
              <w:t>0</w:t>
            </w:r>
          </w:p>
        </w:tc>
      </w:tr>
      <w:tr w:rsidR="00085EB7" w:rsidRPr="00085EB7" w14:paraId="08E20250" w14:textId="77777777" w:rsidTr="001177EE">
        <w:tc>
          <w:tcPr>
            <w:tcW w:w="9747" w:type="dxa"/>
            <w:shd w:val="clear" w:color="auto" w:fill="auto"/>
          </w:tcPr>
          <w:p w14:paraId="461462B0" w14:textId="53B2288A" w:rsidR="00085EB7" w:rsidRDefault="00693854" w:rsidP="00693854">
            <w:pPr>
              <w:spacing w:after="0" w:line="48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w:t>
            </w:r>
            <w:r w:rsidR="00085EB7" w:rsidRPr="00063334">
              <w:rPr>
                <w:rFonts w:ascii="Times New Roman" w:eastAsia="Times New Roman" w:hAnsi="Times New Roman" w:cs="Times New Roman"/>
                <w:sz w:val="24"/>
                <w:szCs w:val="24"/>
                <w:lang w:eastAsia="ru-RU"/>
              </w:rPr>
              <w:t>. Формы работы пе</w:t>
            </w:r>
            <w:r w:rsidR="001177EE" w:rsidRPr="00063334">
              <w:rPr>
                <w:rFonts w:ascii="Times New Roman" w:eastAsia="Times New Roman" w:hAnsi="Times New Roman" w:cs="Times New Roman"/>
                <w:sz w:val="24"/>
                <w:szCs w:val="24"/>
                <w:lang w:eastAsia="ru-RU"/>
              </w:rPr>
              <w:t>дагога наставника с</w:t>
            </w:r>
            <w:r w:rsidR="00085EB7" w:rsidRPr="00063334">
              <w:rPr>
                <w:rFonts w:ascii="Times New Roman" w:eastAsia="Times New Roman" w:hAnsi="Times New Roman" w:cs="Times New Roman"/>
                <w:sz w:val="24"/>
                <w:szCs w:val="24"/>
                <w:lang w:eastAsia="ru-RU"/>
              </w:rPr>
              <w:t xml:space="preserve"> молодым педаг</w:t>
            </w:r>
            <w:r>
              <w:rPr>
                <w:rFonts w:ascii="Times New Roman" w:eastAsia="Times New Roman" w:hAnsi="Times New Roman" w:cs="Times New Roman"/>
                <w:sz w:val="24"/>
                <w:szCs w:val="24"/>
                <w:lang w:eastAsia="ru-RU"/>
              </w:rPr>
              <w:t>огом……………………</w:t>
            </w:r>
            <w:r w:rsidR="00766B5A">
              <w:rPr>
                <w:rFonts w:ascii="Times New Roman" w:eastAsia="Times New Roman" w:hAnsi="Times New Roman" w:cs="Times New Roman"/>
                <w:sz w:val="24"/>
                <w:szCs w:val="24"/>
                <w:lang w:eastAsia="ru-RU"/>
              </w:rPr>
              <w:t>1</w:t>
            </w:r>
            <w:r w:rsidR="0077354A">
              <w:rPr>
                <w:rFonts w:ascii="Times New Roman" w:eastAsia="Times New Roman" w:hAnsi="Times New Roman" w:cs="Times New Roman"/>
                <w:sz w:val="24"/>
                <w:szCs w:val="24"/>
                <w:lang w:eastAsia="ru-RU"/>
              </w:rPr>
              <w:t>1</w:t>
            </w:r>
          </w:p>
          <w:p w14:paraId="171AD5E1" w14:textId="0A124FC2" w:rsidR="00693854" w:rsidRDefault="00693854" w:rsidP="00693854">
            <w:pPr>
              <w:spacing w:after="0" w:line="48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4.5. </w:t>
            </w:r>
            <w:r w:rsidRPr="00693854">
              <w:rPr>
                <w:rFonts w:ascii="Times New Roman" w:eastAsia="Times New Roman" w:hAnsi="Times New Roman" w:cs="Times New Roman"/>
                <w:sz w:val="24"/>
                <w:szCs w:val="24"/>
                <w:lang w:eastAsia="ru-RU"/>
              </w:rPr>
              <w:t>Перспективный план организации наставничества с молодым педагогом</w:t>
            </w:r>
            <w:r>
              <w:rPr>
                <w:rFonts w:ascii="Times New Roman" w:eastAsia="Times New Roman" w:hAnsi="Times New Roman" w:cs="Times New Roman"/>
                <w:sz w:val="24"/>
                <w:szCs w:val="24"/>
                <w:lang w:eastAsia="ru-RU"/>
              </w:rPr>
              <w:t>…….1</w:t>
            </w:r>
            <w:r w:rsidR="0077354A">
              <w:rPr>
                <w:rFonts w:ascii="Times New Roman" w:eastAsia="Times New Roman" w:hAnsi="Times New Roman" w:cs="Times New Roman"/>
                <w:sz w:val="24"/>
                <w:szCs w:val="24"/>
                <w:lang w:eastAsia="ru-RU"/>
              </w:rPr>
              <w:t>3</w:t>
            </w:r>
          </w:p>
          <w:p w14:paraId="7B8BC757" w14:textId="77777777" w:rsidR="00693854" w:rsidRDefault="001A2A46" w:rsidP="0069385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     4.6.</w:t>
            </w:r>
            <w:r w:rsidR="00693854">
              <w:rPr>
                <w:rFonts w:ascii="Times New Roman" w:eastAsia="Times New Roman" w:hAnsi="Times New Roman" w:cs="Times New Roman"/>
                <w:sz w:val="24"/>
                <w:szCs w:val="24"/>
                <w:lang w:eastAsia="ru-RU"/>
              </w:rPr>
              <w:t xml:space="preserve"> </w:t>
            </w:r>
            <w:r w:rsidR="00693854" w:rsidRPr="00693854">
              <w:rPr>
                <w:rFonts w:ascii="Times New Roman" w:eastAsia="Times New Roman" w:hAnsi="Times New Roman" w:cs="Times New Roman"/>
                <w:sz w:val="26"/>
                <w:szCs w:val="26"/>
                <w:lang w:eastAsia="ru-RU"/>
              </w:rPr>
              <w:t>Возможные риски и способы их минимизации при реализации программы</w:t>
            </w:r>
          </w:p>
          <w:p w14:paraId="3C6B540F" w14:textId="103CD1C3" w:rsidR="00693854" w:rsidRDefault="00693854" w:rsidP="00693854">
            <w:pPr>
              <w:spacing w:after="0" w:line="240" w:lineRule="auto"/>
              <w:rPr>
                <w:rFonts w:ascii="Times New Roman" w:eastAsia="Times New Roman" w:hAnsi="Times New Roman" w:cs="Times New Roman"/>
                <w:sz w:val="26"/>
                <w:szCs w:val="26"/>
                <w:lang w:eastAsia="ru-RU"/>
              </w:rPr>
            </w:pPr>
            <w:r w:rsidRPr="0069385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наставничества………………………………………………………….......…..1</w:t>
            </w:r>
            <w:r w:rsidR="00855276">
              <w:rPr>
                <w:rFonts w:ascii="Times New Roman" w:eastAsia="Times New Roman" w:hAnsi="Times New Roman" w:cs="Times New Roman"/>
                <w:sz w:val="26"/>
                <w:szCs w:val="26"/>
                <w:lang w:eastAsia="ru-RU"/>
              </w:rPr>
              <w:t>6</w:t>
            </w:r>
          </w:p>
          <w:p w14:paraId="7C849C3C" w14:textId="77777777" w:rsidR="001A2A46" w:rsidRDefault="001A2A46" w:rsidP="00693854">
            <w:pPr>
              <w:spacing w:after="0" w:line="240" w:lineRule="auto"/>
              <w:rPr>
                <w:rFonts w:ascii="Times New Roman" w:eastAsia="Times New Roman" w:hAnsi="Times New Roman" w:cs="Times New Roman"/>
                <w:sz w:val="26"/>
                <w:szCs w:val="26"/>
                <w:lang w:eastAsia="ru-RU"/>
              </w:rPr>
            </w:pPr>
          </w:p>
          <w:p w14:paraId="066AB35E" w14:textId="4A4E68BB" w:rsidR="001A2A46" w:rsidRPr="001A2A46" w:rsidRDefault="001A2A46" w:rsidP="006938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A2A46">
              <w:rPr>
                <w:rFonts w:ascii="Times New Roman" w:eastAsia="Times New Roman" w:hAnsi="Times New Roman" w:cs="Times New Roman"/>
                <w:sz w:val="24"/>
                <w:szCs w:val="24"/>
                <w:lang w:eastAsia="ru-RU"/>
              </w:rPr>
              <w:t xml:space="preserve">4.7. </w:t>
            </w:r>
            <w:r w:rsidRPr="001A2A46">
              <w:rPr>
                <w:rFonts w:ascii="Times New Roman" w:hAnsi="Times New Roman" w:cs="Times New Roman"/>
                <w:sz w:val="24"/>
                <w:szCs w:val="24"/>
              </w:rPr>
              <w:t>Показатели эффек</w:t>
            </w:r>
            <w:r>
              <w:rPr>
                <w:rFonts w:ascii="Times New Roman" w:hAnsi="Times New Roman" w:cs="Times New Roman"/>
                <w:sz w:val="24"/>
                <w:szCs w:val="24"/>
              </w:rPr>
              <w:t>тивности внедрения Программы наставничества…………….1</w:t>
            </w:r>
            <w:r w:rsidR="00855276">
              <w:rPr>
                <w:rFonts w:ascii="Times New Roman" w:hAnsi="Times New Roman" w:cs="Times New Roman"/>
                <w:sz w:val="24"/>
                <w:szCs w:val="24"/>
              </w:rPr>
              <w:t>7</w:t>
            </w:r>
            <w:r>
              <w:rPr>
                <w:rFonts w:ascii="Times New Roman" w:hAnsi="Times New Roman" w:cs="Times New Roman"/>
                <w:sz w:val="24"/>
                <w:szCs w:val="24"/>
              </w:rPr>
              <w:t xml:space="preserve">                                                                                                                                                                                                    </w:t>
            </w:r>
          </w:p>
          <w:p w14:paraId="466FE382" w14:textId="77777777" w:rsidR="00693854" w:rsidRDefault="00693854" w:rsidP="00693854">
            <w:pPr>
              <w:spacing w:after="0" w:line="240" w:lineRule="auto"/>
              <w:rPr>
                <w:rFonts w:ascii="Times New Roman" w:eastAsia="Times New Roman" w:hAnsi="Times New Roman" w:cs="Times New Roman"/>
                <w:sz w:val="26"/>
                <w:szCs w:val="26"/>
                <w:lang w:eastAsia="ru-RU"/>
              </w:rPr>
            </w:pPr>
          </w:p>
          <w:p w14:paraId="4D77BB35" w14:textId="08950EDC" w:rsidR="00693854" w:rsidRPr="00693854" w:rsidRDefault="00693854" w:rsidP="0069385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Заключение………………………………………………………………………</w:t>
            </w:r>
            <w:r w:rsidR="00743457">
              <w:rPr>
                <w:rFonts w:ascii="Times New Roman" w:eastAsia="Times New Roman" w:hAnsi="Times New Roman" w:cs="Times New Roman"/>
                <w:sz w:val="26"/>
                <w:szCs w:val="26"/>
                <w:lang w:eastAsia="ru-RU"/>
              </w:rPr>
              <w:t>...</w:t>
            </w:r>
            <w:r w:rsidR="00855276">
              <w:rPr>
                <w:rFonts w:ascii="Times New Roman" w:eastAsia="Times New Roman" w:hAnsi="Times New Roman" w:cs="Times New Roman"/>
                <w:sz w:val="26"/>
                <w:szCs w:val="26"/>
                <w:lang w:eastAsia="ru-RU"/>
              </w:rPr>
              <w:t>18</w:t>
            </w:r>
          </w:p>
          <w:p w14:paraId="0555B6F3" w14:textId="77777777" w:rsidR="00693854" w:rsidRPr="00693854" w:rsidRDefault="00693854" w:rsidP="00693854">
            <w:pPr>
              <w:spacing w:after="0" w:line="480" w:lineRule="auto"/>
              <w:jc w:val="center"/>
              <w:rPr>
                <w:rFonts w:ascii="Times New Roman" w:eastAsia="Times New Roman" w:hAnsi="Times New Roman" w:cs="Times New Roman"/>
                <w:sz w:val="24"/>
                <w:szCs w:val="24"/>
                <w:lang w:eastAsia="ru-RU"/>
              </w:rPr>
            </w:pPr>
          </w:p>
          <w:p w14:paraId="445841D3" w14:textId="77777777" w:rsidR="00693854" w:rsidRPr="00063334" w:rsidRDefault="00693854" w:rsidP="00693854">
            <w:pPr>
              <w:spacing w:after="0" w:line="480" w:lineRule="auto"/>
              <w:jc w:val="both"/>
              <w:rPr>
                <w:rFonts w:ascii="Times New Roman" w:eastAsia="Times New Roman" w:hAnsi="Times New Roman" w:cs="Times New Roman"/>
                <w:sz w:val="24"/>
                <w:szCs w:val="24"/>
                <w:lang w:eastAsia="ru-RU"/>
              </w:rPr>
            </w:pPr>
          </w:p>
        </w:tc>
      </w:tr>
      <w:tr w:rsidR="00085EB7" w:rsidRPr="00085EB7" w14:paraId="71CD8ECB" w14:textId="77777777" w:rsidTr="001177EE">
        <w:tc>
          <w:tcPr>
            <w:tcW w:w="9747" w:type="dxa"/>
            <w:shd w:val="clear" w:color="auto" w:fill="auto"/>
          </w:tcPr>
          <w:p w14:paraId="617F758D" w14:textId="77777777" w:rsidR="00085EB7" w:rsidRPr="00063334" w:rsidRDefault="00693854" w:rsidP="00085EB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85EB7" w:rsidRPr="00085EB7" w14:paraId="75762E19" w14:textId="77777777" w:rsidTr="001177EE">
        <w:tc>
          <w:tcPr>
            <w:tcW w:w="9747" w:type="dxa"/>
            <w:shd w:val="clear" w:color="auto" w:fill="auto"/>
          </w:tcPr>
          <w:p w14:paraId="75EBE326" w14:textId="77777777" w:rsidR="00085EB7" w:rsidRPr="00085EB7" w:rsidRDefault="001177EE" w:rsidP="00085EB7">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tc>
      </w:tr>
    </w:tbl>
    <w:p w14:paraId="51D37AAE" w14:textId="77777777" w:rsidR="00085EB7" w:rsidRDefault="001177EE" w:rsidP="005E2DD5">
      <w:pPr>
        <w:jc w:val="center"/>
        <w:rPr>
          <w:rFonts w:ascii="Times New Roman" w:hAnsi="Times New Roman" w:cs="Times New Roman"/>
          <w:b/>
          <w:sz w:val="28"/>
          <w:szCs w:val="28"/>
        </w:rPr>
      </w:pPr>
      <w:r>
        <w:rPr>
          <w:rFonts w:ascii="Times New Roman" w:eastAsia="Times New Roman" w:hAnsi="Times New Roman" w:cs="Times New Roman"/>
          <w:sz w:val="26"/>
          <w:szCs w:val="26"/>
          <w:lang w:eastAsia="ru-RU"/>
        </w:rPr>
        <w:t xml:space="preserve"> </w:t>
      </w:r>
    </w:p>
    <w:p w14:paraId="391639F5" w14:textId="77777777" w:rsidR="00085EB7" w:rsidRDefault="00085EB7" w:rsidP="005E2DD5">
      <w:pPr>
        <w:jc w:val="center"/>
        <w:rPr>
          <w:rFonts w:ascii="Times New Roman" w:hAnsi="Times New Roman" w:cs="Times New Roman"/>
          <w:b/>
          <w:sz w:val="28"/>
          <w:szCs w:val="28"/>
        </w:rPr>
      </w:pPr>
    </w:p>
    <w:p w14:paraId="24BA3031" w14:textId="77777777" w:rsidR="00693854" w:rsidRDefault="00693854" w:rsidP="00693854">
      <w:pPr>
        <w:spacing w:after="0" w:line="360" w:lineRule="auto"/>
        <w:rPr>
          <w:rFonts w:ascii="Times New Roman" w:hAnsi="Times New Roman" w:cs="Times New Roman"/>
          <w:b/>
          <w:sz w:val="28"/>
          <w:szCs w:val="28"/>
        </w:rPr>
      </w:pPr>
    </w:p>
    <w:p w14:paraId="15D78685" w14:textId="77777777" w:rsidR="00693854" w:rsidRDefault="00693854" w:rsidP="00693854">
      <w:pPr>
        <w:spacing w:after="0" w:line="360" w:lineRule="auto"/>
        <w:rPr>
          <w:rFonts w:ascii="Times New Roman" w:hAnsi="Times New Roman" w:cs="Times New Roman"/>
          <w:b/>
          <w:sz w:val="28"/>
          <w:szCs w:val="28"/>
        </w:rPr>
      </w:pPr>
    </w:p>
    <w:p w14:paraId="08505112" w14:textId="77777777" w:rsidR="00693854" w:rsidRDefault="00693854" w:rsidP="00693854">
      <w:pPr>
        <w:spacing w:after="0" w:line="360" w:lineRule="auto"/>
        <w:rPr>
          <w:rFonts w:ascii="Times New Roman" w:hAnsi="Times New Roman" w:cs="Times New Roman"/>
          <w:b/>
          <w:sz w:val="28"/>
          <w:szCs w:val="28"/>
        </w:rPr>
      </w:pPr>
    </w:p>
    <w:p w14:paraId="0C42CE39" w14:textId="77777777" w:rsidR="00CA2C20" w:rsidRPr="007D5EBF" w:rsidRDefault="00CA2C20" w:rsidP="00693854">
      <w:pPr>
        <w:spacing w:after="0" w:line="360" w:lineRule="auto"/>
        <w:jc w:val="center"/>
        <w:rPr>
          <w:rFonts w:ascii="Times New Roman" w:eastAsia="Times New Roman" w:hAnsi="Times New Roman" w:cs="Times New Roman"/>
          <w:b/>
          <w:sz w:val="28"/>
          <w:szCs w:val="28"/>
          <w:lang w:eastAsia="ru-RU"/>
        </w:rPr>
      </w:pPr>
      <w:r w:rsidRPr="007D5EBF">
        <w:rPr>
          <w:rFonts w:ascii="Times New Roman" w:eastAsia="Times New Roman" w:hAnsi="Times New Roman" w:cs="Times New Roman"/>
          <w:b/>
          <w:sz w:val="28"/>
          <w:szCs w:val="28"/>
          <w:lang w:eastAsia="ru-RU"/>
        </w:rPr>
        <w:lastRenderedPageBreak/>
        <w:t>1. Паспорт программы</w:t>
      </w:r>
    </w:p>
    <w:p w14:paraId="79EE1A66" w14:textId="77777777" w:rsidR="00CA2C20" w:rsidRPr="00CA2C20" w:rsidRDefault="00CA2C20" w:rsidP="00CA2C20">
      <w:pPr>
        <w:spacing w:after="0" w:line="360" w:lineRule="auto"/>
        <w:jc w:val="both"/>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CA2C20" w:rsidRPr="00CA2C20" w14:paraId="20163938" w14:textId="77777777" w:rsidTr="00C37A4F">
        <w:tc>
          <w:tcPr>
            <w:tcW w:w="3119" w:type="dxa"/>
            <w:shd w:val="clear" w:color="auto" w:fill="auto"/>
          </w:tcPr>
          <w:p w14:paraId="3E77B603" w14:textId="77777777"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Название программы</w:t>
            </w:r>
          </w:p>
        </w:tc>
        <w:tc>
          <w:tcPr>
            <w:tcW w:w="7087" w:type="dxa"/>
            <w:shd w:val="clear" w:color="auto" w:fill="auto"/>
          </w:tcPr>
          <w:p w14:paraId="118E6DC8" w14:textId="77777777" w:rsidR="00CA2C20" w:rsidRPr="00CA2C20" w:rsidRDefault="00CA2C20" w:rsidP="00CA2C20">
            <w:pPr>
              <w:spacing w:line="240" w:lineRule="auto"/>
              <w:rPr>
                <w:rFonts w:ascii="Times New Roman" w:hAnsi="Times New Roman" w:cs="Times New Roman"/>
                <w:sz w:val="24"/>
                <w:szCs w:val="24"/>
              </w:rPr>
            </w:pPr>
            <w:r w:rsidRPr="00CA2C20">
              <w:rPr>
                <w:rFonts w:ascii="Times New Roman" w:hAnsi="Times New Roman" w:cs="Times New Roman"/>
                <w:sz w:val="24"/>
                <w:szCs w:val="24"/>
              </w:rPr>
              <w:t xml:space="preserve">Программа </w:t>
            </w:r>
            <w:r w:rsidR="0065454D">
              <w:rPr>
                <w:rFonts w:ascii="Times New Roman" w:hAnsi="Times New Roman" w:cs="Times New Roman"/>
                <w:sz w:val="24"/>
                <w:szCs w:val="24"/>
              </w:rPr>
              <w:t>наставничества для работы с молодыми педагогами дошкольного образования</w:t>
            </w:r>
            <w:r w:rsidRPr="00CA2C20">
              <w:rPr>
                <w:rFonts w:ascii="Times New Roman" w:hAnsi="Times New Roman" w:cs="Times New Roman"/>
                <w:sz w:val="24"/>
                <w:szCs w:val="24"/>
              </w:rPr>
              <w:t xml:space="preserve"> </w:t>
            </w:r>
            <w:bookmarkStart w:id="0" w:name="_Hlk151046215"/>
            <w:r w:rsidRPr="00CA2C20">
              <w:rPr>
                <w:rFonts w:ascii="Times New Roman" w:hAnsi="Times New Roman" w:cs="Times New Roman"/>
                <w:sz w:val="24"/>
                <w:szCs w:val="24"/>
              </w:rPr>
              <w:t xml:space="preserve">«Ступеньки мастерства»    </w:t>
            </w:r>
            <w:bookmarkEnd w:id="0"/>
          </w:p>
        </w:tc>
      </w:tr>
      <w:tr w:rsidR="00CA2C20" w:rsidRPr="00CA2C20" w14:paraId="633F5506" w14:textId="77777777" w:rsidTr="00C37A4F">
        <w:tc>
          <w:tcPr>
            <w:tcW w:w="3119" w:type="dxa"/>
            <w:shd w:val="clear" w:color="auto" w:fill="auto"/>
          </w:tcPr>
          <w:p w14:paraId="0F9DEF97" w14:textId="77777777"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 xml:space="preserve">Авторы </w:t>
            </w:r>
          </w:p>
        </w:tc>
        <w:tc>
          <w:tcPr>
            <w:tcW w:w="7087" w:type="dxa"/>
            <w:shd w:val="clear" w:color="auto" w:fill="auto"/>
          </w:tcPr>
          <w:p w14:paraId="38FD29F4" w14:textId="60987AD9" w:rsidR="00CA2C20" w:rsidRPr="00CA2C20" w:rsidRDefault="008274E8" w:rsidP="00CA2C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Желонкина Н.А.</w:t>
            </w:r>
          </w:p>
        </w:tc>
      </w:tr>
      <w:tr w:rsidR="00CA2C20" w:rsidRPr="00CA2C20" w14:paraId="76F21001" w14:textId="77777777" w:rsidTr="00C37A4F">
        <w:tc>
          <w:tcPr>
            <w:tcW w:w="3119" w:type="dxa"/>
            <w:shd w:val="clear" w:color="auto" w:fill="auto"/>
          </w:tcPr>
          <w:p w14:paraId="0FADA9CA" w14:textId="77777777"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Организация исполнитель</w:t>
            </w:r>
          </w:p>
        </w:tc>
        <w:tc>
          <w:tcPr>
            <w:tcW w:w="7087" w:type="dxa"/>
            <w:shd w:val="clear" w:color="auto" w:fill="auto"/>
          </w:tcPr>
          <w:p w14:paraId="14575F5C" w14:textId="55E3EC64" w:rsidR="00CA2C20" w:rsidRPr="00CA2C20" w:rsidRDefault="00CA2C20" w:rsidP="00CA2C20">
            <w:pPr>
              <w:spacing w:after="0" w:line="240" w:lineRule="auto"/>
              <w:jc w:val="both"/>
              <w:rPr>
                <w:rFonts w:ascii="Times New Roman" w:eastAsia="Times New Roman" w:hAnsi="Times New Roman" w:cs="Times New Roman"/>
                <w:sz w:val="24"/>
                <w:szCs w:val="24"/>
                <w:lang w:eastAsia="ru-RU"/>
              </w:rPr>
            </w:pPr>
            <w:r w:rsidRPr="00CA2C20">
              <w:rPr>
                <w:rFonts w:ascii="Times New Roman" w:eastAsia="Times New Roman" w:hAnsi="Times New Roman" w:cs="Times New Roman"/>
                <w:sz w:val="24"/>
                <w:szCs w:val="24"/>
                <w:lang w:eastAsia="ru-RU"/>
              </w:rPr>
              <w:t xml:space="preserve">МБДОУ </w:t>
            </w:r>
            <w:r w:rsidR="008274E8">
              <w:rPr>
                <w:rFonts w:ascii="Times New Roman" w:eastAsia="Times New Roman" w:hAnsi="Times New Roman" w:cs="Times New Roman"/>
                <w:sz w:val="24"/>
                <w:szCs w:val="24"/>
                <w:lang w:eastAsia="ru-RU"/>
              </w:rPr>
              <w:t>детский сад №3 г.Ельца</w:t>
            </w:r>
          </w:p>
        </w:tc>
      </w:tr>
      <w:tr w:rsidR="00CA2C20" w:rsidRPr="00CA2C20" w14:paraId="18F70DB3" w14:textId="77777777" w:rsidTr="00C37A4F">
        <w:tc>
          <w:tcPr>
            <w:tcW w:w="3119" w:type="dxa"/>
            <w:shd w:val="clear" w:color="auto" w:fill="auto"/>
          </w:tcPr>
          <w:p w14:paraId="3F5CF06C" w14:textId="77777777"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Целевая аудитория</w:t>
            </w:r>
          </w:p>
        </w:tc>
        <w:tc>
          <w:tcPr>
            <w:tcW w:w="7087" w:type="dxa"/>
            <w:shd w:val="clear" w:color="auto" w:fill="auto"/>
          </w:tcPr>
          <w:p w14:paraId="6B803506" w14:textId="77777777" w:rsidR="00CA2C20" w:rsidRDefault="00CA2C20" w:rsidP="00CA2C20">
            <w:pPr>
              <w:spacing w:after="0" w:line="240" w:lineRule="auto"/>
              <w:jc w:val="both"/>
              <w:rPr>
                <w:rFonts w:ascii="Times New Roman" w:eastAsia="Times New Roman" w:hAnsi="Times New Roman" w:cs="Times New Roman"/>
                <w:sz w:val="24"/>
                <w:szCs w:val="24"/>
                <w:lang w:eastAsia="ru-RU"/>
              </w:rPr>
            </w:pPr>
            <w:r w:rsidRPr="00CA2C20">
              <w:rPr>
                <w:rFonts w:ascii="Times New Roman" w:eastAsia="Times New Roman" w:hAnsi="Times New Roman" w:cs="Times New Roman"/>
                <w:sz w:val="24"/>
                <w:szCs w:val="24"/>
                <w:lang w:eastAsia="ru-RU"/>
              </w:rPr>
              <w:t>Воспитатели со стажем работы по должности менее 3-х лет.</w:t>
            </w:r>
          </w:p>
          <w:p w14:paraId="307F268F" w14:textId="77777777" w:rsidR="00CA2C20" w:rsidRPr="00CA2C20" w:rsidRDefault="00CA2C20" w:rsidP="00CA2C20">
            <w:pPr>
              <w:spacing w:after="0" w:line="240" w:lineRule="auto"/>
              <w:jc w:val="both"/>
              <w:rPr>
                <w:rFonts w:ascii="Times New Roman" w:eastAsia="Times New Roman" w:hAnsi="Times New Roman" w:cs="Times New Roman"/>
                <w:sz w:val="24"/>
                <w:szCs w:val="24"/>
                <w:lang w:eastAsia="ru-RU"/>
              </w:rPr>
            </w:pPr>
          </w:p>
        </w:tc>
      </w:tr>
      <w:tr w:rsidR="00CA2C20" w:rsidRPr="00CA2C20" w14:paraId="2E3682C3" w14:textId="77777777" w:rsidTr="00C37A4F">
        <w:tc>
          <w:tcPr>
            <w:tcW w:w="3119" w:type="dxa"/>
            <w:shd w:val="clear" w:color="auto" w:fill="auto"/>
          </w:tcPr>
          <w:p w14:paraId="58D54605" w14:textId="77777777"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Срок реализации</w:t>
            </w:r>
          </w:p>
        </w:tc>
        <w:tc>
          <w:tcPr>
            <w:tcW w:w="7087" w:type="dxa"/>
            <w:shd w:val="clear" w:color="auto" w:fill="auto"/>
          </w:tcPr>
          <w:p w14:paraId="08EC1E4A" w14:textId="77777777" w:rsidR="00CA2C20" w:rsidRPr="00CA2C20" w:rsidRDefault="00CA2C20" w:rsidP="00CA2C20">
            <w:pPr>
              <w:spacing w:after="0" w:line="240" w:lineRule="auto"/>
              <w:jc w:val="both"/>
              <w:rPr>
                <w:rFonts w:ascii="Times New Roman" w:eastAsia="Times New Roman" w:hAnsi="Times New Roman" w:cs="Times New Roman"/>
                <w:sz w:val="24"/>
                <w:szCs w:val="24"/>
                <w:lang w:eastAsia="ru-RU"/>
              </w:rPr>
            </w:pPr>
            <w:r w:rsidRPr="00CA2C20">
              <w:rPr>
                <w:rFonts w:ascii="Times New Roman" w:eastAsia="Times New Roman" w:hAnsi="Times New Roman" w:cs="Times New Roman"/>
                <w:sz w:val="24"/>
                <w:szCs w:val="24"/>
                <w:lang w:eastAsia="ru-RU"/>
              </w:rPr>
              <w:t>3 года</w:t>
            </w:r>
          </w:p>
          <w:p w14:paraId="6552A2A5" w14:textId="77777777" w:rsidR="00CA2C20" w:rsidRPr="00CA2C20" w:rsidRDefault="009B2AF7" w:rsidP="00CA2C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CA2C20" w:rsidRPr="00CA2C20" w14:paraId="733CBC3A" w14:textId="77777777" w:rsidTr="00C37A4F">
        <w:tc>
          <w:tcPr>
            <w:tcW w:w="3119" w:type="dxa"/>
            <w:shd w:val="clear" w:color="auto" w:fill="auto"/>
          </w:tcPr>
          <w:p w14:paraId="7C433F1D" w14:textId="77777777"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Этапы реализации</w:t>
            </w:r>
          </w:p>
        </w:tc>
        <w:tc>
          <w:tcPr>
            <w:tcW w:w="7087" w:type="dxa"/>
            <w:shd w:val="clear" w:color="auto" w:fill="auto"/>
          </w:tcPr>
          <w:p w14:paraId="3AD9384B" w14:textId="77777777" w:rsidR="00CA2C20" w:rsidRPr="00CA2C20" w:rsidRDefault="00CA2C20" w:rsidP="00CA2C20">
            <w:pPr>
              <w:spacing w:after="0" w:line="240" w:lineRule="auto"/>
              <w:jc w:val="both"/>
              <w:rPr>
                <w:rFonts w:ascii="Times New Roman" w:eastAsia="Times New Roman" w:hAnsi="Times New Roman" w:cs="Times New Roman"/>
                <w:sz w:val="24"/>
                <w:szCs w:val="24"/>
                <w:lang w:eastAsia="ru-RU"/>
              </w:rPr>
            </w:pPr>
            <w:r w:rsidRPr="007D5EBF">
              <w:rPr>
                <w:rFonts w:ascii="Times New Roman" w:eastAsia="Times New Roman" w:hAnsi="Times New Roman" w:cs="Times New Roman"/>
                <w:sz w:val="24"/>
                <w:szCs w:val="24"/>
                <w:u w:val="single"/>
                <w:lang w:eastAsia="ru-RU"/>
              </w:rPr>
              <w:t>1 этап – адаптационный</w:t>
            </w:r>
            <w:r w:rsidR="00A75BF8">
              <w:rPr>
                <w:rFonts w:ascii="Times New Roman" w:eastAsia="Times New Roman" w:hAnsi="Times New Roman" w:cs="Times New Roman"/>
                <w:sz w:val="24"/>
                <w:szCs w:val="24"/>
                <w:lang w:eastAsia="ru-RU"/>
              </w:rPr>
              <w:t xml:space="preserve"> «Добро пожаловать! Мы все тебе рады!»</w:t>
            </w:r>
            <w:r w:rsidRPr="00CA2C20">
              <w:rPr>
                <w:rFonts w:ascii="Times New Roman" w:eastAsia="Times New Roman" w:hAnsi="Times New Roman" w:cs="Times New Roman"/>
                <w:sz w:val="24"/>
                <w:szCs w:val="24"/>
                <w:lang w:eastAsia="ru-RU"/>
              </w:rPr>
              <w:t xml:space="preserve"> </w:t>
            </w:r>
            <w:r w:rsidR="009B2AF7">
              <w:rPr>
                <w:rFonts w:ascii="Times New Roman" w:eastAsia="Times New Roman" w:hAnsi="Times New Roman" w:cs="Times New Roman"/>
                <w:sz w:val="24"/>
                <w:szCs w:val="24"/>
                <w:lang w:eastAsia="ru-RU"/>
              </w:rPr>
              <w:t xml:space="preserve"> </w:t>
            </w:r>
          </w:p>
          <w:p w14:paraId="3A51595B" w14:textId="77777777" w:rsidR="00CA2C20" w:rsidRPr="00CA2C20" w:rsidRDefault="00CA2C20" w:rsidP="00CA2C20">
            <w:pPr>
              <w:spacing w:after="0" w:line="240" w:lineRule="auto"/>
              <w:jc w:val="both"/>
              <w:rPr>
                <w:rFonts w:ascii="Times New Roman" w:eastAsia="Times New Roman" w:hAnsi="Times New Roman" w:cs="Times New Roman"/>
                <w:sz w:val="24"/>
                <w:szCs w:val="24"/>
                <w:lang w:eastAsia="ru-RU"/>
              </w:rPr>
            </w:pPr>
            <w:r w:rsidRPr="007D5EBF">
              <w:rPr>
                <w:rFonts w:ascii="Times New Roman" w:eastAsia="Times New Roman" w:hAnsi="Times New Roman" w:cs="Times New Roman"/>
                <w:sz w:val="24"/>
                <w:szCs w:val="24"/>
                <w:u w:val="single"/>
                <w:lang w:eastAsia="ru-RU"/>
              </w:rPr>
              <w:t>2 этап – основной, развивающий</w:t>
            </w:r>
            <w:r w:rsidR="00A75BF8">
              <w:rPr>
                <w:rFonts w:ascii="Times New Roman" w:eastAsia="Times New Roman" w:hAnsi="Times New Roman" w:cs="Times New Roman"/>
                <w:sz w:val="24"/>
                <w:szCs w:val="24"/>
                <w:lang w:eastAsia="ru-RU"/>
              </w:rPr>
              <w:t xml:space="preserve"> «Попробуй себя! </w:t>
            </w:r>
            <w:r w:rsidR="004F1482" w:rsidRPr="00D11DDD">
              <w:rPr>
                <w:rFonts w:ascii="Times New Roman" w:eastAsia="Times New Roman" w:hAnsi="Times New Roman" w:cs="Times New Roman"/>
                <w:sz w:val="24"/>
                <w:szCs w:val="24"/>
                <w:lang w:eastAsia="ru-RU"/>
              </w:rPr>
              <w:t>Я тебе помогу</w:t>
            </w:r>
            <w:r w:rsidR="00A75BF8" w:rsidRPr="00D11DDD">
              <w:rPr>
                <w:rFonts w:ascii="Times New Roman" w:eastAsia="Times New Roman" w:hAnsi="Times New Roman" w:cs="Times New Roman"/>
                <w:sz w:val="24"/>
                <w:szCs w:val="24"/>
                <w:lang w:eastAsia="ru-RU"/>
              </w:rPr>
              <w:t>»</w:t>
            </w:r>
            <w:r w:rsidRPr="00CA2C20">
              <w:rPr>
                <w:rFonts w:ascii="Times New Roman" w:eastAsia="Times New Roman" w:hAnsi="Times New Roman" w:cs="Times New Roman"/>
                <w:sz w:val="24"/>
                <w:szCs w:val="24"/>
                <w:lang w:eastAsia="ru-RU"/>
              </w:rPr>
              <w:t xml:space="preserve"> </w:t>
            </w:r>
            <w:r w:rsidR="009B2AF7">
              <w:rPr>
                <w:rFonts w:ascii="Times New Roman" w:eastAsia="Times New Roman" w:hAnsi="Times New Roman" w:cs="Times New Roman"/>
                <w:sz w:val="24"/>
                <w:szCs w:val="24"/>
                <w:lang w:eastAsia="ru-RU"/>
              </w:rPr>
              <w:t xml:space="preserve"> </w:t>
            </w:r>
          </w:p>
          <w:p w14:paraId="5DDDD62B" w14:textId="77777777" w:rsidR="00CA2C20" w:rsidRDefault="00CA2C20" w:rsidP="00CA2C20">
            <w:pPr>
              <w:spacing w:after="0" w:line="240" w:lineRule="auto"/>
              <w:jc w:val="both"/>
              <w:rPr>
                <w:rFonts w:ascii="Times New Roman" w:eastAsia="Times New Roman" w:hAnsi="Times New Roman" w:cs="Times New Roman"/>
                <w:sz w:val="24"/>
                <w:szCs w:val="24"/>
                <w:lang w:eastAsia="ru-RU"/>
              </w:rPr>
            </w:pPr>
            <w:r w:rsidRPr="007D5EBF">
              <w:rPr>
                <w:rFonts w:ascii="Times New Roman" w:eastAsia="Times New Roman" w:hAnsi="Times New Roman" w:cs="Times New Roman"/>
                <w:sz w:val="24"/>
                <w:szCs w:val="24"/>
                <w:u w:val="single"/>
                <w:lang w:eastAsia="ru-RU"/>
              </w:rPr>
              <w:t>3 этап – контрольно-оценочный</w:t>
            </w:r>
            <w:r w:rsidR="00A75BF8">
              <w:rPr>
                <w:rFonts w:ascii="Times New Roman" w:eastAsia="Times New Roman" w:hAnsi="Times New Roman" w:cs="Times New Roman"/>
                <w:sz w:val="24"/>
                <w:szCs w:val="24"/>
                <w:lang w:eastAsia="ru-RU"/>
              </w:rPr>
              <w:t xml:space="preserve"> «У тебя всё получилось! Я горжусь тобой!»</w:t>
            </w:r>
            <w:r w:rsidRPr="00CA2C20">
              <w:rPr>
                <w:rFonts w:ascii="Times New Roman" w:eastAsia="Times New Roman" w:hAnsi="Times New Roman" w:cs="Times New Roman"/>
                <w:sz w:val="24"/>
                <w:szCs w:val="24"/>
                <w:lang w:eastAsia="ru-RU"/>
              </w:rPr>
              <w:t xml:space="preserve"> </w:t>
            </w:r>
            <w:r w:rsidR="009B2AF7">
              <w:rPr>
                <w:rFonts w:ascii="Times New Roman" w:eastAsia="Times New Roman" w:hAnsi="Times New Roman" w:cs="Times New Roman"/>
                <w:sz w:val="24"/>
                <w:szCs w:val="24"/>
                <w:lang w:eastAsia="ru-RU"/>
              </w:rPr>
              <w:t xml:space="preserve"> </w:t>
            </w:r>
          </w:p>
          <w:p w14:paraId="226E0EDB" w14:textId="77777777" w:rsidR="00CA2C20" w:rsidRPr="00CA2C20" w:rsidRDefault="00CA2C20" w:rsidP="00CA2C20">
            <w:pPr>
              <w:spacing w:after="0" w:line="240" w:lineRule="auto"/>
              <w:jc w:val="both"/>
              <w:rPr>
                <w:rFonts w:ascii="Times New Roman" w:eastAsia="Times New Roman" w:hAnsi="Times New Roman" w:cs="Times New Roman"/>
                <w:sz w:val="24"/>
                <w:szCs w:val="24"/>
                <w:lang w:eastAsia="ru-RU"/>
              </w:rPr>
            </w:pPr>
          </w:p>
        </w:tc>
      </w:tr>
      <w:tr w:rsidR="00CA2C20" w:rsidRPr="00CA2C20" w14:paraId="58F7F48C" w14:textId="77777777" w:rsidTr="00C37A4F">
        <w:tc>
          <w:tcPr>
            <w:tcW w:w="3119" w:type="dxa"/>
            <w:shd w:val="clear" w:color="auto" w:fill="auto"/>
          </w:tcPr>
          <w:p w14:paraId="7C0DE0A6" w14:textId="77777777"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 xml:space="preserve">Цель </w:t>
            </w:r>
          </w:p>
        </w:tc>
        <w:tc>
          <w:tcPr>
            <w:tcW w:w="7087" w:type="dxa"/>
            <w:shd w:val="clear" w:color="auto" w:fill="auto"/>
          </w:tcPr>
          <w:p w14:paraId="3B702994" w14:textId="77777777" w:rsidR="00CA2C20" w:rsidRPr="00CA2C20" w:rsidRDefault="00CA2C20" w:rsidP="00CA2C20">
            <w:pPr>
              <w:spacing w:line="240" w:lineRule="auto"/>
              <w:jc w:val="both"/>
              <w:rPr>
                <w:rFonts w:ascii="Times New Roman" w:hAnsi="Times New Roman"/>
                <w:sz w:val="24"/>
                <w:szCs w:val="24"/>
              </w:rPr>
            </w:pPr>
            <w:r>
              <w:rPr>
                <w:rFonts w:ascii="Times New Roman" w:hAnsi="Times New Roman" w:cs="Times New Roman"/>
                <w:sz w:val="24"/>
                <w:szCs w:val="24"/>
              </w:rPr>
              <w:t>О</w:t>
            </w:r>
            <w:r w:rsidRPr="00562D3D">
              <w:rPr>
                <w:rFonts w:ascii="Times New Roman" w:hAnsi="Times New Roman"/>
                <w:sz w:val="24"/>
                <w:szCs w:val="24"/>
              </w:rPr>
              <w:t>казание помощи молодому специалисту</w:t>
            </w:r>
            <w:r>
              <w:rPr>
                <w:rFonts w:ascii="Times New Roman" w:hAnsi="Times New Roman"/>
                <w:sz w:val="24"/>
                <w:szCs w:val="24"/>
              </w:rPr>
              <w:t xml:space="preserve"> в профессиональном становлении, формирование уверенности в собственных силах</w:t>
            </w:r>
            <w:r w:rsidRPr="00562D3D">
              <w:rPr>
                <w:rFonts w:ascii="Times New Roman" w:hAnsi="Times New Roman"/>
                <w:sz w:val="24"/>
                <w:szCs w:val="24"/>
              </w:rPr>
              <w:t>, мотивация на дальнейшее саморазвитие.</w:t>
            </w:r>
            <w:r>
              <w:rPr>
                <w:rFonts w:ascii="Times New Roman" w:hAnsi="Times New Roman"/>
                <w:sz w:val="24"/>
                <w:szCs w:val="24"/>
              </w:rPr>
              <w:t xml:space="preserve"> </w:t>
            </w:r>
          </w:p>
        </w:tc>
      </w:tr>
      <w:tr w:rsidR="00CA2C20" w:rsidRPr="00CA2C20" w14:paraId="3C380F15" w14:textId="77777777" w:rsidTr="00C37A4F">
        <w:tc>
          <w:tcPr>
            <w:tcW w:w="3119" w:type="dxa"/>
            <w:shd w:val="clear" w:color="auto" w:fill="auto"/>
          </w:tcPr>
          <w:p w14:paraId="3B6D7A46" w14:textId="77777777"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 xml:space="preserve">Задачи </w:t>
            </w:r>
          </w:p>
        </w:tc>
        <w:tc>
          <w:tcPr>
            <w:tcW w:w="7087" w:type="dxa"/>
            <w:shd w:val="clear" w:color="auto" w:fill="auto"/>
          </w:tcPr>
          <w:p w14:paraId="71F899FB" w14:textId="77777777" w:rsidR="00CA2C20" w:rsidRPr="00CA2C20" w:rsidRDefault="00CA2C20" w:rsidP="00CA2C20">
            <w:pPr>
              <w:pStyle w:val="a4"/>
              <w:numPr>
                <w:ilvl w:val="0"/>
                <w:numId w:val="1"/>
              </w:numPr>
              <w:ind w:left="0" w:firstLine="360"/>
              <w:jc w:val="both"/>
            </w:pPr>
            <w:r w:rsidRPr="00CA2C20">
              <w:t>Установить доброжелательный контакт (комфортную эмоциональную атмосферу) для продуктивного общения.</w:t>
            </w:r>
          </w:p>
          <w:p w14:paraId="6938281E" w14:textId="77777777" w:rsidR="00CA2C20" w:rsidRPr="00CA2C20" w:rsidRDefault="00CA2C20" w:rsidP="00CA2C20">
            <w:pPr>
              <w:pStyle w:val="a4"/>
              <w:numPr>
                <w:ilvl w:val="0"/>
                <w:numId w:val="1"/>
              </w:numPr>
              <w:ind w:left="0" w:firstLine="360"/>
              <w:jc w:val="both"/>
            </w:pPr>
            <w:r w:rsidRPr="00CA2C20">
              <w:t>Способствовать успешной адаптации начинающего специалиста</w:t>
            </w:r>
            <w:r w:rsidRPr="00CA2C20">
              <w:rPr>
                <w:rFonts w:eastAsia="+mn-ea"/>
              </w:rPr>
              <w:t xml:space="preserve"> к корпоративной культуре (правилам поведения, нормам, традициям в ДОУ и т.д.).</w:t>
            </w:r>
          </w:p>
          <w:p w14:paraId="2A680381" w14:textId="77777777" w:rsidR="00CA2C20" w:rsidRPr="00CA2C20" w:rsidRDefault="00CA2C20" w:rsidP="00CA2C20">
            <w:pPr>
              <w:pStyle w:val="a4"/>
              <w:numPr>
                <w:ilvl w:val="0"/>
                <w:numId w:val="1"/>
              </w:numPr>
              <w:ind w:left="0" w:firstLine="360"/>
              <w:jc w:val="both"/>
            </w:pPr>
            <w:r w:rsidRPr="00CA2C20">
              <w:rPr>
                <w:rFonts w:eastAsia="+mn-ea"/>
              </w:rPr>
              <w:t xml:space="preserve">Оказывать помощь и поддержку молодому педагогу в организации взаимоотношений с детьми, коллегами, родителями воспитанников, в планировании и реализации образовательной деятельности.  </w:t>
            </w:r>
          </w:p>
          <w:p w14:paraId="735B4852" w14:textId="77777777" w:rsidR="00CA2C20" w:rsidRPr="00CA2C20" w:rsidRDefault="00CA2C20" w:rsidP="00CA2C20">
            <w:pPr>
              <w:pStyle w:val="a4"/>
              <w:numPr>
                <w:ilvl w:val="0"/>
                <w:numId w:val="1"/>
              </w:numPr>
              <w:ind w:left="0" w:firstLine="360"/>
              <w:jc w:val="both"/>
            </w:pPr>
            <w:r w:rsidRPr="00CA2C20">
              <w:t>Вызвать у начинающего педагога интерес и мотивацию к педагогической деятельности.</w:t>
            </w:r>
          </w:p>
          <w:p w14:paraId="0FF2778A" w14:textId="77777777" w:rsidR="00CA2C20" w:rsidRPr="00CA2C20" w:rsidRDefault="00CA2C20" w:rsidP="00CA2C20">
            <w:pPr>
              <w:pStyle w:val="a4"/>
              <w:numPr>
                <w:ilvl w:val="0"/>
                <w:numId w:val="1"/>
              </w:numPr>
              <w:ind w:left="0" w:firstLine="360"/>
              <w:jc w:val="both"/>
            </w:pPr>
            <w:r w:rsidRPr="00CA2C20">
              <w:rPr>
                <w:rFonts w:eastAsia="+mn-ea"/>
              </w:rPr>
              <w:t>Ускорить процесс профессионального становления воспитателя, развить его способности самостоятельно и качественно выполнять возложенные на него должностные обязанности. Способствовать профессиональному развитию и раскрытию творческого потенциала.</w:t>
            </w:r>
          </w:p>
          <w:p w14:paraId="63E0A573" w14:textId="77777777" w:rsidR="00CA2C20" w:rsidRPr="00CA2C20" w:rsidRDefault="00CA2C20" w:rsidP="00CA2C20">
            <w:pPr>
              <w:spacing w:after="0" w:line="240" w:lineRule="auto"/>
              <w:jc w:val="both"/>
              <w:rPr>
                <w:rFonts w:ascii="Times New Roman" w:eastAsia="Times New Roman" w:hAnsi="Times New Roman" w:cs="Times New Roman"/>
                <w:sz w:val="24"/>
                <w:szCs w:val="24"/>
                <w:lang w:eastAsia="ru-RU"/>
              </w:rPr>
            </w:pPr>
          </w:p>
        </w:tc>
      </w:tr>
      <w:tr w:rsidR="00CA2C20" w:rsidRPr="00CA2C20" w14:paraId="42CBACF2" w14:textId="77777777" w:rsidTr="00C37A4F">
        <w:tc>
          <w:tcPr>
            <w:tcW w:w="3119" w:type="dxa"/>
            <w:shd w:val="clear" w:color="auto" w:fill="auto"/>
          </w:tcPr>
          <w:p w14:paraId="4DA77E75" w14:textId="77777777"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Основные направления</w:t>
            </w:r>
          </w:p>
        </w:tc>
        <w:tc>
          <w:tcPr>
            <w:tcW w:w="7087" w:type="dxa"/>
            <w:shd w:val="clear" w:color="auto" w:fill="auto"/>
          </w:tcPr>
          <w:p w14:paraId="2DAB2293" w14:textId="77777777"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w:t>
            </w:r>
            <w:r w:rsidR="007D5EBF">
              <w:rPr>
                <w:rFonts w:ascii="Times New Roman" w:eastAsia="Times New Roman" w:hAnsi="Times New Roman" w:cs="Times New Roman"/>
                <w:sz w:val="26"/>
                <w:szCs w:val="26"/>
                <w:lang w:eastAsia="ru-RU"/>
              </w:rPr>
              <w:t xml:space="preserve"> </w:t>
            </w:r>
            <w:r w:rsidR="00CA2C20" w:rsidRPr="00CA2C20">
              <w:rPr>
                <w:rFonts w:ascii="Times New Roman" w:eastAsia="Times New Roman" w:hAnsi="Times New Roman" w:cs="Times New Roman"/>
                <w:sz w:val="26"/>
                <w:szCs w:val="26"/>
                <w:lang w:eastAsia="ru-RU"/>
              </w:rPr>
              <w:t>Повышение профессионального мастерства молодых педагогов в моделировании воспитательно-образовательного процесса.</w:t>
            </w:r>
          </w:p>
          <w:p w14:paraId="195A339A" w14:textId="77777777"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w:t>
            </w:r>
            <w:r w:rsidR="007D5EBF">
              <w:rPr>
                <w:rFonts w:ascii="Times New Roman" w:eastAsia="Times New Roman" w:hAnsi="Times New Roman" w:cs="Times New Roman"/>
                <w:sz w:val="26"/>
                <w:szCs w:val="26"/>
                <w:lang w:eastAsia="ru-RU"/>
              </w:rPr>
              <w:t xml:space="preserve"> </w:t>
            </w:r>
            <w:r w:rsidR="00CA2C20" w:rsidRPr="00CA2C20">
              <w:rPr>
                <w:rFonts w:ascii="Times New Roman" w:eastAsia="Times New Roman" w:hAnsi="Times New Roman" w:cs="Times New Roman"/>
                <w:sz w:val="26"/>
                <w:szCs w:val="26"/>
                <w:lang w:eastAsia="ru-RU"/>
              </w:rPr>
              <w:t>Формирование навыка ведения педагогической документации.</w:t>
            </w:r>
          </w:p>
          <w:p w14:paraId="347A5863" w14:textId="77777777"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3.</w:t>
            </w:r>
            <w:r w:rsidR="007D5EBF">
              <w:rPr>
                <w:rFonts w:ascii="Times New Roman" w:eastAsia="Times New Roman" w:hAnsi="Times New Roman" w:cs="Times New Roman"/>
                <w:sz w:val="26"/>
                <w:szCs w:val="26"/>
                <w:lang w:eastAsia="ru-RU"/>
              </w:rPr>
              <w:t xml:space="preserve"> </w:t>
            </w:r>
            <w:r w:rsidR="00CA2C20" w:rsidRPr="00CA2C20">
              <w:rPr>
                <w:rFonts w:ascii="Times New Roman" w:eastAsia="Times New Roman" w:hAnsi="Times New Roman" w:cs="Times New Roman"/>
                <w:sz w:val="26"/>
                <w:szCs w:val="26"/>
                <w:lang w:eastAsia="ru-RU"/>
              </w:rPr>
              <w:t>Изучение нормативных ак</w:t>
            </w:r>
            <w:r w:rsidR="001E40FB">
              <w:rPr>
                <w:rFonts w:ascii="Times New Roman" w:eastAsia="Times New Roman" w:hAnsi="Times New Roman" w:cs="Times New Roman"/>
                <w:sz w:val="26"/>
                <w:szCs w:val="26"/>
                <w:lang w:eastAsia="ru-RU"/>
              </w:rPr>
              <w:t xml:space="preserve">тов и инструктивных документов, </w:t>
            </w:r>
            <w:r w:rsidR="00CA2C20" w:rsidRPr="00CA2C20">
              <w:rPr>
                <w:rFonts w:ascii="Times New Roman" w:eastAsia="Times New Roman" w:hAnsi="Times New Roman" w:cs="Times New Roman"/>
                <w:sz w:val="26"/>
                <w:szCs w:val="26"/>
                <w:lang w:eastAsia="ru-RU"/>
              </w:rPr>
              <w:t>обеспечивающих реализацию воспитательно-образовательного процесса.</w:t>
            </w:r>
          </w:p>
          <w:p w14:paraId="549DA5B4" w14:textId="77777777"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A2C20" w:rsidRPr="00CA2C20">
              <w:rPr>
                <w:rFonts w:ascii="Times New Roman" w:eastAsia="Times New Roman" w:hAnsi="Times New Roman" w:cs="Times New Roman"/>
                <w:sz w:val="26"/>
                <w:szCs w:val="26"/>
                <w:lang w:eastAsia="ru-RU"/>
              </w:rPr>
              <w:t>4. Развитие профессиональной компетенции.</w:t>
            </w:r>
          </w:p>
          <w:p w14:paraId="3EEADF21" w14:textId="77777777" w:rsidR="00CA2C20" w:rsidRDefault="00CA2C20" w:rsidP="00CA2C20">
            <w:pPr>
              <w:spacing w:after="0" w:line="240" w:lineRule="auto"/>
              <w:jc w:val="both"/>
              <w:rPr>
                <w:rFonts w:ascii="Times New Roman" w:eastAsia="Times New Roman" w:hAnsi="Times New Roman" w:cs="Times New Roman"/>
                <w:sz w:val="26"/>
                <w:szCs w:val="26"/>
                <w:lang w:eastAsia="ru-RU"/>
              </w:rPr>
            </w:pPr>
            <w:r w:rsidRPr="00CA2C20">
              <w:rPr>
                <w:rFonts w:ascii="Times New Roman" w:eastAsia="Times New Roman" w:hAnsi="Times New Roman" w:cs="Times New Roman"/>
                <w:sz w:val="26"/>
                <w:szCs w:val="26"/>
                <w:lang w:eastAsia="ru-RU"/>
              </w:rPr>
              <w:t xml:space="preserve">     5. Изучение уровня профессиональной подготовки </w:t>
            </w:r>
            <w:r w:rsidRPr="00CA2C20">
              <w:rPr>
                <w:rFonts w:ascii="Times New Roman" w:eastAsia="Times New Roman" w:hAnsi="Times New Roman" w:cs="Times New Roman"/>
                <w:sz w:val="26"/>
                <w:szCs w:val="26"/>
                <w:lang w:eastAsia="ru-RU"/>
              </w:rPr>
              <w:lastRenderedPageBreak/>
              <w:t xml:space="preserve">молодых педагогов и анализ результатов работы наставничества. </w:t>
            </w:r>
          </w:p>
          <w:p w14:paraId="537ECEAD" w14:textId="77777777" w:rsidR="00CA2C20" w:rsidRPr="00CA2C20" w:rsidRDefault="00CA2C20" w:rsidP="00CA2C20">
            <w:pPr>
              <w:spacing w:after="0" w:line="240" w:lineRule="auto"/>
              <w:jc w:val="both"/>
              <w:rPr>
                <w:rFonts w:ascii="Times New Roman" w:eastAsia="Times New Roman" w:hAnsi="Times New Roman" w:cs="Times New Roman"/>
                <w:sz w:val="26"/>
                <w:szCs w:val="26"/>
                <w:lang w:eastAsia="ru-RU"/>
              </w:rPr>
            </w:pPr>
          </w:p>
        </w:tc>
      </w:tr>
      <w:tr w:rsidR="00CA2C20" w:rsidRPr="00CA2C20" w14:paraId="32DC709C" w14:textId="77777777" w:rsidTr="00C37A4F">
        <w:tc>
          <w:tcPr>
            <w:tcW w:w="3119" w:type="dxa"/>
            <w:shd w:val="clear" w:color="auto" w:fill="auto"/>
          </w:tcPr>
          <w:p w14:paraId="1AB6A18C" w14:textId="77777777"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lastRenderedPageBreak/>
              <w:t>Условия эффективности</w:t>
            </w:r>
          </w:p>
        </w:tc>
        <w:tc>
          <w:tcPr>
            <w:tcW w:w="7087" w:type="dxa"/>
            <w:shd w:val="clear" w:color="auto" w:fill="auto"/>
          </w:tcPr>
          <w:p w14:paraId="6B604555" w14:textId="77777777"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w:t>
            </w:r>
            <w:r w:rsidR="00CA2C20" w:rsidRPr="00CA2C20">
              <w:rPr>
                <w:rFonts w:ascii="Times New Roman" w:eastAsia="Times New Roman" w:hAnsi="Times New Roman" w:cs="Times New Roman"/>
                <w:sz w:val="26"/>
                <w:szCs w:val="26"/>
                <w:lang w:eastAsia="ru-RU"/>
              </w:rPr>
              <w:t>Взаимосвязь всех звеньев методической деятельности, её форм и методов.</w:t>
            </w:r>
          </w:p>
          <w:p w14:paraId="6750C709" w14:textId="77777777"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w:t>
            </w:r>
            <w:r w:rsidR="00CA2C20" w:rsidRPr="00CA2C20">
              <w:rPr>
                <w:rFonts w:ascii="Times New Roman" w:eastAsia="Times New Roman" w:hAnsi="Times New Roman" w:cs="Times New Roman"/>
                <w:sz w:val="26"/>
                <w:szCs w:val="26"/>
                <w:lang w:eastAsia="ru-RU"/>
              </w:rPr>
              <w:t>Системность и непрерывность в организации всех форм взаимодействия педагога</w:t>
            </w:r>
            <w:r w:rsidR="001359B2">
              <w:rPr>
                <w:rFonts w:ascii="Times New Roman" w:eastAsia="Times New Roman" w:hAnsi="Times New Roman" w:cs="Times New Roman"/>
                <w:sz w:val="26"/>
                <w:szCs w:val="26"/>
                <w:lang w:eastAsia="ru-RU"/>
              </w:rPr>
              <w:t>-</w:t>
            </w:r>
            <w:r w:rsidR="00CA2C20" w:rsidRPr="00CA2C20">
              <w:rPr>
                <w:rFonts w:ascii="Times New Roman" w:eastAsia="Times New Roman" w:hAnsi="Times New Roman" w:cs="Times New Roman"/>
                <w:sz w:val="26"/>
                <w:szCs w:val="26"/>
                <w:lang w:eastAsia="ru-RU"/>
              </w:rPr>
              <w:t xml:space="preserve">наставника и наставляемого молодого педагога. </w:t>
            </w:r>
          </w:p>
          <w:p w14:paraId="20F09989" w14:textId="77777777"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3.</w:t>
            </w:r>
            <w:r w:rsidR="00CA2C20" w:rsidRPr="00CA2C20">
              <w:rPr>
                <w:rFonts w:ascii="Times New Roman" w:eastAsia="Times New Roman" w:hAnsi="Times New Roman" w:cs="Times New Roman"/>
                <w:sz w:val="26"/>
                <w:szCs w:val="26"/>
                <w:lang w:eastAsia="ru-RU"/>
              </w:rPr>
              <w:t>Сочетание теоретических и практических форм работы.</w:t>
            </w:r>
          </w:p>
          <w:p w14:paraId="493EDA83" w14:textId="77777777"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4.</w:t>
            </w:r>
            <w:r w:rsidR="00CA2C20" w:rsidRPr="00CA2C20">
              <w:rPr>
                <w:rFonts w:ascii="Times New Roman" w:eastAsia="Times New Roman" w:hAnsi="Times New Roman" w:cs="Times New Roman"/>
                <w:sz w:val="26"/>
                <w:szCs w:val="26"/>
                <w:lang w:eastAsia="ru-RU"/>
              </w:rPr>
              <w:t xml:space="preserve">Анализ результатов работы. </w:t>
            </w:r>
          </w:p>
          <w:p w14:paraId="0B51A0D8" w14:textId="77777777" w:rsidR="00CA2C20" w:rsidRDefault="00727597" w:rsidP="0072759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5.</w:t>
            </w:r>
            <w:r w:rsidR="00CA2C20" w:rsidRPr="00CA2C20">
              <w:rPr>
                <w:rFonts w:ascii="Times New Roman" w:eastAsia="Times New Roman" w:hAnsi="Times New Roman" w:cs="Times New Roman"/>
                <w:sz w:val="26"/>
                <w:szCs w:val="26"/>
                <w:lang w:eastAsia="ru-RU"/>
              </w:rPr>
              <w:t>Своевременное обеспечение педагогов педагогической и учебно-методической информацией.</w:t>
            </w:r>
          </w:p>
          <w:p w14:paraId="55943C5C" w14:textId="77777777" w:rsidR="00CA2C20" w:rsidRPr="00CA2C20" w:rsidRDefault="00CA2C20" w:rsidP="00CA2C20">
            <w:pPr>
              <w:spacing w:after="0" w:line="240" w:lineRule="auto"/>
              <w:jc w:val="both"/>
              <w:rPr>
                <w:rFonts w:ascii="Times New Roman" w:eastAsia="Times New Roman" w:hAnsi="Times New Roman" w:cs="Times New Roman"/>
                <w:sz w:val="26"/>
                <w:szCs w:val="26"/>
                <w:lang w:eastAsia="ru-RU"/>
              </w:rPr>
            </w:pPr>
          </w:p>
        </w:tc>
      </w:tr>
      <w:tr w:rsidR="00CA2C20" w:rsidRPr="00CA2C20" w14:paraId="6FFA75DC" w14:textId="77777777" w:rsidTr="00C37A4F">
        <w:tc>
          <w:tcPr>
            <w:tcW w:w="3119" w:type="dxa"/>
            <w:shd w:val="clear" w:color="auto" w:fill="auto"/>
          </w:tcPr>
          <w:p w14:paraId="4DD8ECAF" w14:textId="77777777"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Ожидаемые результаты</w:t>
            </w:r>
          </w:p>
        </w:tc>
        <w:tc>
          <w:tcPr>
            <w:tcW w:w="7087" w:type="dxa"/>
            <w:shd w:val="clear" w:color="auto" w:fill="auto"/>
          </w:tcPr>
          <w:p w14:paraId="15FCD184" w14:textId="77777777" w:rsidR="001E40FB" w:rsidRPr="004B314F" w:rsidRDefault="001E40FB" w:rsidP="001E40FB">
            <w:pPr>
              <w:spacing w:after="0" w:line="240" w:lineRule="auto"/>
              <w:jc w:val="both"/>
              <w:rPr>
                <w:rFonts w:ascii="Times New Roman" w:eastAsia="Times New Roman" w:hAnsi="Times New Roman" w:cs="Times New Roman"/>
                <w:sz w:val="24"/>
                <w:szCs w:val="24"/>
                <w:u w:val="single"/>
                <w:lang w:eastAsia="ru-RU"/>
              </w:rPr>
            </w:pPr>
            <w:r w:rsidRPr="004B314F">
              <w:rPr>
                <w:rFonts w:ascii="Times New Roman" w:hAnsi="Times New Roman" w:cs="Times New Roman"/>
                <w:bCs/>
                <w:sz w:val="24"/>
                <w:szCs w:val="24"/>
                <w:u w:val="single"/>
                <w:lang w:eastAsia="ar-SA"/>
              </w:rPr>
              <w:t xml:space="preserve">Наставничество для наставника: </w:t>
            </w:r>
          </w:p>
          <w:p w14:paraId="1EFE6390" w14:textId="77777777"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Систематизируются и структурируются собственные знания и опыт. Одно дело знать, другое - уметь ими поделиться</w:t>
            </w:r>
            <w:r w:rsidR="007D5EBF">
              <w:rPr>
                <w:bCs/>
                <w:lang w:eastAsia="ar-SA"/>
              </w:rPr>
              <w:t>.</w:t>
            </w:r>
          </w:p>
          <w:p w14:paraId="203E3E0B" w14:textId="77777777"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Расширяется набор используемых в своей практике инструментов передачи знаний и опыта</w:t>
            </w:r>
            <w:r w:rsidR="007D5EBF">
              <w:rPr>
                <w:bCs/>
                <w:lang w:eastAsia="ar-SA"/>
              </w:rPr>
              <w:t>.</w:t>
            </w:r>
          </w:p>
          <w:p w14:paraId="0EDEDE5A" w14:textId="77777777"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Происходит рост самооценки наставника .</w:t>
            </w:r>
          </w:p>
          <w:p w14:paraId="1704D892" w14:textId="77777777" w:rsidR="001E40FB" w:rsidRPr="004B314F" w:rsidRDefault="001E40FB" w:rsidP="001E40FB">
            <w:pPr>
              <w:pStyle w:val="article-renderblock"/>
              <w:shd w:val="clear" w:color="auto" w:fill="FFFFFF"/>
              <w:spacing w:before="0" w:beforeAutospacing="0" w:after="0" w:afterAutospacing="0"/>
              <w:jc w:val="both"/>
              <w:rPr>
                <w:bCs/>
                <w:u w:val="single"/>
                <w:lang w:eastAsia="ar-SA"/>
              </w:rPr>
            </w:pPr>
            <w:r w:rsidRPr="004B314F">
              <w:rPr>
                <w:bCs/>
                <w:u w:val="single"/>
                <w:lang w:eastAsia="ar-SA"/>
              </w:rPr>
              <w:t>Наставничество для молодого педагога</w:t>
            </w:r>
          </w:p>
          <w:p w14:paraId="2FF52385" w14:textId="77777777"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xml:space="preserve">- </w:t>
            </w:r>
            <w:r>
              <w:rPr>
                <w:bCs/>
                <w:lang w:eastAsia="ar-SA"/>
              </w:rPr>
              <w:t>Молодой педагог б</w:t>
            </w:r>
            <w:r w:rsidRPr="001E40FB">
              <w:rPr>
                <w:bCs/>
                <w:lang w:eastAsia="ar-SA"/>
              </w:rPr>
              <w:t>ыстрее адаптируется   в должности</w:t>
            </w:r>
            <w:r w:rsidR="007D5EBF">
              <w:rPr>
                <w:bCs/>
                <w:lang w:eastAsia="ar-SA"/>
              </w:rPr>
              <w:t>.</w:t>
            </w:r>
          </w:p>
          <w:p w14:paraId="6A606DEB" w14:textId="77777777"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Целенаправленно развивает профессиональные навыки, умения и компетенции, раскрывает</w:t>
            </w:r>
            <w:r w:rsidR="00296A01">
              <w:rPr>
                <w:bCs/>
                <w:lang w:eastAsia="ar-SA"/>
              </w:rPr>
              <w:t xml:space="preserve"> свой потенциал</w:t>
            </w:r>
            <w:r w:rsidR="007D5EBF">
              <w:rPr>
                <w:bCs/>
                <w:lang w:eastAsia="ar-SA"/>
              </w:rPr>
              <w:t>.</w:t>
            </w:r>
          </w:p>
          <w:p w14:paraId="1065D0F4" w14:textId="77777777"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Получает качественную обратную связь от наставника, стимулирующую к активной деятельности, развитию и саморазвитию.</w:t>
            </w:r>
          </w:p>
          <w:p w14:paraId="2D0DC86E" w14:textId="77777777" w:rsidR="001E40FB" w:rsidRPr="004B314F" w:rsidRDefault="001E40FB" w:rsidP="001E40FB">
            <w:pPr>
              <w:pStyle w:val="article-renderblock"/>
              <w:shd w:val="clear" w:color="auto" w:fill="FFFFFF"/>
              <w:spacing w:before="0" w:beforeAutospacing="0" w:after="0" w:afterAutospacing="0"/>
              <w:jc w:val="both"/>
              <w:rPr>
                <w:bCs/>
                <w:lang w:eastAsia="ar-SA"/>
              </w:rPr>
            </w:pPr>
            <w:r w:rsidRPr="004B314F">
              <w:rPr>
                <w:bCs/>
                <w:u w:val="single"/>
                <w:lang w:eastAsia="ar-SA"/>
              </w:rPr>
              <w:t xml:space="preserve">Наставничество для Учреждения: </w:t>
            </w:r>
          </w:p>
          <w:p w14:paraId="04CEE8C0" w14:textId="77777777"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Сокращает срок адаптации новых сотрудников</w:t>
            </w:r>
            <w:r w:rsidR="007D5EBF">
              <w:rPr>
                <w:bCs/>
                <w:lang w:eastAsia="ar-SA"/>
              </w:rPr>
              <w:t>.</w:t>
            </w:r>
            <w:r w:rsidRPr="001E40FB">
              <w:rPr>
                <w:bCs/>
                <w:lang w:eastAsia="ar-SA"/>
              </w:rPr>
              <w:t xml:space="preserve"> </w:t>
            </w:r>
          </w:p>
          <w:p w14:paraId="10C3B77D" w14:textId="77777777"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Способствует стабильному профессиональному росту членов коллектива</w:t>
            </w:r>
            <w:r w:rsidR="007D5EBF">
              <w:rPr>
                <w:bCs/>
                <w:lang w:eastAsia="ar-SA"/>
              </w:rPr>
              <w:t>.</w:t>
            </w:r>
          </w:p>
          <w:p w14:paraId="3F62F08E" w14:textId="77777777"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w:t>
            </w:r>
            <w:r w:rsidR="00296A01">
              <w:rPr>
                <w:bCs/>
                <w:lang w:eastAsia="ar-SA"/>
              </w:rPr>
              <w:t xml:space="preserve"> </w:t>
            </w:r>
            <w:r w:rsidRPr="001E40FB">
              <w:rPr>
                <w:bCs/>
                <w:lang w:eastAsia="ar-SA"/>
              </w:rPr>
              <w:t>Создает благоприятную среду для саморазвития сотрудников</w:t>
            </w:r>
            <w:r w:rsidR="007D5EBF">
              <w:rPr>
                <w:bCs/>
                <w:lang w:eastAsia="ar-SA"/>
              </w:rPr>
              <w:t>.</w:t>
            </w:r>
          </w:p>
          <w:p w14:paraId="51B34FA0" w14:textId="77777777" w:rsidR="00296A01"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w:t>
            </w:r>
            <w:r w:rsidR="00296A01">
              <w:rPr>
                <w:bCs/>
                <w:lang w:eastAsia="ar-SA"/>
              </w:rPr>
              <w:t xml:space="preserve"> </w:t>
            </w:r>
            <w:r w:rsidRPr="001E40FB">
              <w:rPr>
                <w:bCs/>
                <w:lang w:eastAsia="ar-SA"/>
              </w:rPr>
              <w:t>Способствует развитию навыков коммуникаций</w:t>
            </w:r>
            <w:r w:rsidR="007D5EBF">
              <w:rPr>
                <w:bCs/>
                <w:lang w:eastAsia="ar-SA"/>
              </w:rPr>
              <w:t>.</w:t>
            </w:r>
          </w:p>
          <w:p w14:paraId="6702975F" w14:textId="77777777" w:rsidR="001E40FB" w:rsidRPr="001E40FB" w:rsidRDefault="00296A01" w:rsidP="001E40FB">
            <w:pPr>
              <w:pStyle w:val="article-renderblock"/>
              <w:shd w:val="clear" w:color="auto" w:fill="FFFFFF"/>
              <w:spacing w:before="0" w:beforeAutospacing="0" w:after="0" w:afterAutospacing="0"/>
              <w:jc w:val="both"/>
              <w:rPr>
                <w:bCs/>
                <w:lang w:eastAsia="ar-SA"/>
              </w:rPr>
            </w:pPr>
            <w:r>
              <w:rPr>
                <w:bCs/>
                <w:lang w:eastAsia="ar-SA"/>
              </w:rPr>
              <w:t xml:space="preserve">- </w:t>
            </w:r>
            <w:r w:rsidR="001E40FB" w:rsidRPr="001E40FB">
              <w:rPr>
                <w:bCs/>
                <w:lang w:eastAsia="ar-SA"/>
              </w:rPr>
              <w:t xml:space="preserve"> Улучшает морально-психологический климат внутри коллектива, сплачивает коллектив</w:t>
            </w:r>
            <w:r w:rsidR="001E40FB">
              <w:rPr>
                <w:bCs/>
                <w:lang w:eastAsia="ar-SA"/>
              </w:rPr>
              <w:t>.</w:t>
            </w:r>
          </w:p>
          <w:p w14:paraId="69760714" w14:textId="77777777" w:rsidR="00CA2C20" w:rsidRPr="00CA2C20" w:rsidRDefault="001E40FB"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tc>
      </w:tr>
    </w:tbl>
    <w:p w14:paraId="768872D4" w14:textId="77777777" w:rsidR="00CA2C20" w:rsidRPr="00CA2C20" w:rsidRDefault="00CA2C20" w:rsidP="00CA2C20">
      <w:pPr>
        <w:spacing w:after="0" w:line="360" w:lineRule="auto"/>
        <w:jc w:val="center"/>
        <w:rPr>
          <w:rFonts w:ascii="Times New Roman" w:eastAsia="Times New Roman" w:hAnsi="Times New Roman" w:cs="Times New Roman"/>
          <w:b/>
          <w:sz w:val="26"/>
          <w:szCs w:val="26"/>
          <w:lang w:eastAsia="ru-RU"/>
        </w:rPr>
      </w:pPr>
    </w:p>
    <w:p w14:paraId="7B0CD429" w14:textId="77777777" w:rsidR="001A2A46" w:rsidRDefault="001A2A46" w:rsidP="0077354A">
      <w:pPr>
        <w:rPr>
          <w:rFonts w:ascii="Times New Roman" w:eastAsia="Times New Roman" w:hAnsi="Times New Roman" w:cs="Times New Roman"/>
          <w:b/>
          <w:sz w:val="26"/>
          <w:szCs w:val="26"/>
          <w:lang w:eastAsia="ru-RU"/>
        </w:rPr>
      </w:pPr>
    </w:p>
    <w:p w14:paraId="363421E8" w14:textId="77777777" w:rsidR="005E2DD5" w:rsidRDefault="00480EA7" w:rsidP="00766B5A">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005E2DD5" w:rsidRPr="00964520">
        <w:rPr>
          <w:rFonts w:ascii="Times New Roman" w:hAnsi="Times New Roman" w:cs="Times New Roman"/>
          <w:b/>
          <w:sz w:val="28"/>
          <w:szCs w:val="28"/>
        </w:rPr>
        <w:t>Пояснительная записка</w:t>
      </w:r>
    </w:p>
    <w:p w14:paraId="0905823F" w14:textId="77777777" w:rsidR="00D028EF" w:rsidRPr="007A3524" w:rsidRDefault="00727597" w:rsidP="00D028EF">
      <w:pPr>
        <w:ind w:firstLine="708"/>
        <w:jc w:val="both"/>
        <w:rPr>
          <w:rFonts w:ascii="Times New Roman" w:hAnsi="Times New Roman" w:cs="Times New Roman"/>
          <w:sz w:val="24"/>
          <w:szCs w:val="24"/>
        </w:rPr>
      </w:pPr>
      <w:r w:rsidRPr="007A3524">
        <w:rPr>
          <w:rFonts w:ascii="Times New Roman" w:hAnsi="Times New Roman" w:cs="Times New Roman"/>
          <w:color w:val="000000"/>
          <w:sz w:val="24"/>
          <w:szCs w:val="24"/>
        </w:rPr>
        <w:t>В</w:t>
      </w:r>
      <w:r w:rsidRPr="007A3524">
        <w:rPr>
          <w:rFonts w:ascii="Times New Roman" w:hAnsi="Times New Roman" w:cs="Times New Roman"/>
          <w:sz w:val="24"/>
          <w:szCs w:val="24"/>
        </w:rPr>
        <w:t>озрождение наставничества является важным событием в истории современной России и рассматривается как эффективный инструмент развития кадрового потенциала образовательной организации. Современная модернизация дошкольного образования  предъявляет большие требования к компетенциям педагога. Об этом говорится и в ФГОС ДО, «Профессиональном стандарте педагога в ДОУ», национальном проекте «Образование».</w:t>
      </w:r>
    </w:p>
    <w:p w14:paraId="336270DF" w14:textId="77777777" w:rsidR="00D028EF" w:rsidRPr="007A3524" w:rsidRDefault="00727597" w:rsidP="00D028EF">
      <w:pPr>
        <w:ind w:firstLine="708"/>
        <w:jc w:val="both"/>
        <w:rPr>
          <w:rFonts w:ascii="Times New Roman" w:hAnsi="Times New Roman" w:cs="Times New Roman"/>
          <w:sz w:val="24"/>
          <w:szCs w:val="24"/>
        </w:rPr>
      </w:pPr>
      <w:r w:rsidRPr="007A3524">
        <w:rPr>
          <w:rFonts w:ascii="Times New Roman" w:hAnsi="Times New Roman" w:cs="Times New Roman"/>
          <w:sz w:val="24"/>
          <w:szCs w:val="24"/>
        </w:rPr>
        <w:t xml:space="preserve">Овладение большим спектром профессиональных компетенций за короткое время - это достаточно сложная задача для молодого специалиста. Педагогическое образование не гарантирует успех начинающему педагогу. Он чувствует неуверенность, дискомфорт. Для него всё </w:t>
      </w:r>
      <w:r w:rsidRPr="007A3524">
        <w:rPr>
          <w:rFonts w:ascii="Times New Roman" w:hAnsi="Times New Roman" w:cs="Times New Roman"/>
          <w:sz w:val="24"/>
          <w:szCs w:val="24"/>
        </w:rPr>
        <w:lastRenderedPageBreak/>
        <w:t xml:space="preserve">новое: социальная роль, условия труда, взаимоотношения с людьми. </w:t>
      </w:r>
      <w:r w:rsidR="00D028EF" w:rsidRPr="007A3524">
        <w:rPr>
          <w:rFonts w:ascii="Times New Roman" w:hAnsi="Times New Roman" w:cs="Times New Roman"/>
          <w:sz w:val="24"/>
          <w:szCs w:val="24"/>
        </w:rPr>
        <w:t xml:space="preserve">Молодые педагоги испытывают затруднения на начальном этапе педагогической деятельности: </w:t>
      </w:r>
    </w:p>
    <w:p w14:paraId="6290E783" w14:textId="77777777" w:rsidR="00D028EF" w:rsidRPr="007A3524" w:rsidRDefault="00D028EF" w:rsidP="00D028EF">
      <w:pPr>
        <w:ind w:firstLine="708"/>
        <w:jc w:val="both"/>
        <w:rPr>
          <w:rFonts w:ascii="Times New Roman" w:hAnsi="Times New Roman" w:cs="Times New Roman"/>
          <w:sz w:val="24"/>
          <w:szCs w:val="24"/>
        </w:rPr>
      </w:pPr>
      <w:r w:rsidRPr="007A3524">
        <w:rPr>
          <w:rFonts w:ascii="Times New Roman" w:hAnsi="Times New Roman" w:cs="Times New Roman"/>
          <w:sz w:val="24"/>
          <w:szCs w:val="24"/>
        </w:rPr>
        <w:t xml:space="preserve">Во-первых, процесс их адаптации сопряжен с преодолением многочисленных дидактических, методических, организационно-воспитательных и других трудностей в силу отсутствия опыта работы, незнания специфики Учреждения, коллектива, родительского социума. </w:t>
      </w:r>
    </w:p>
    <w:p w14:paraId="6C0E77E3" w14:textId="77777777" w:rsidR="00D028EF" w:rsidRPr="007A3524" w:rsidRDefault="00D028EF" w:rsidP="00D028EF">
      <w:pPr>
        <w:pStyle w:val="ac"/>
        <w:shd w:val="clear" w:color="auto" w:fill="FFFFFF"/>
        <w:spacing w:before="0" w:beforeAutospacing="0" w:after="0" w:afterAutospacing="0"/>
        <w:ind w:firstLine="708"/>
        <w:jc w:val="both"/>
      </w:pPr>
      <w:r w:rsidRPr="007A3524">
        <w:t xml:space="preserve">Во-вторых, молодой педагог, осуществляя профессиональную деятельность в соответствии с требованиями федеральных государственных образовательных стандартов и профессионального стандарта педагога, должен знать основные закономерности возрастного развития воспитанников, способы социализации личности и «индикаторы индивидуальных особенностей траекторий жизни». </w:t>
      </w:r>
    </w:p>
    <w:p w14:paraId="021A1D81" w14:textId="77777777" w:rsidR="00D028EF" w:rsidRPr="007A3524" w:rsidRDefault="00D028EF" w:rsidP="00D028EF">
      <w:pPr>
        <w:pStyle w:val="ac"/>
        <w:shd w:val="clear" w:color="auto" w:fill="FFFFFF"/>
        <w:spacing w:before="0" w:beforeAutospacing="0" w:after="0" w:afterAutospacing="0"/>
        <w:ind w:firstLine="708"/>
        <w:jc w:val="both"/>
      </w:pPr>
    </w:p>
    <w:p w14:paraId="3EEA8FD7" w14:textId="77777777" w:rsidR="00D028EF" w:rsidRPr="007A3524" w:rsidRDefault="00D028EF" w:rsidP="00D028EF">
      <w:pPr>
        <w:pStyle w:val="ac"/>
        <w:shd w:val="clear" w:color="auto" w:fill="FFFFFF"/>
        <w:spacing w:before="0" w:beforeAutospacing="0" w:after="0" w:afterAutospacing="0"/>
        <w:ind w:firstLine="708"/>
        <w:jc w:val="both"/>
      </w:pPr>
      <w:r w:rsidRPr="007A3524">
        <w:t xml:space="preserve"> </w:t>
      </w:r>
      <w:r w:rsidR="00727597" w:rsidRPr="007A3524">
        <w:t xml:space="preserve">Один из способов гибкого, психологически комфортного «вхождения» в профессию – это организация наставничества. При этом важно, чтобы начинающий коллега не разочаровался в выборе профессии, а наоборот – ощутил свой успех и стремился дальше совершенствовать себя.  </w:t>
      </w:r>
      <w:r w:rsidRPr="007A3524">
        <w:t xml:space="preserve">                                                                                 </w:t>
      </w:r>
    </w:p>
    <w:p w14:paraId="479D0ADE" w14:textId="77777777" w:rsidR="00D028EF" w:rsidRPr="007A3524" w:rsidRDefault="00D028EF" w:rsidP="00D028EF">
      <w:pPr>
        <w:pStyle w:val="ac"/>
        <w:shd w:val="clear" w:color="auto" w:fill="FFFFFF"/>
        <w:spacing w:before="0" w:beforeAutospacing="0" w:after="0" w:afterAutospacing="0"/>
        <w:ind w:firstLine="708"/>
        <w:jc w:val="both"/>
      </w:pPr>
    </w:p>
    <w:p w14:paraId="6EB6B65F" w14:textId="77777777" w:rsidR="005E2DD5" w:rsidRPr="007A3524" w:rsidRDefault="005E2DD5" w:rsidP="00D028EF">
      <w:pPr>
        <w:pStyle w:val="ac"/>
        <w:shd w:val="clear" w:color="auto" w:fill="FFFFFF"/>
        <w:spacing w:before="0" w:beforeAutospacing="0" w:after="0" w:afterAutospacing="0"/>
        <w:ind w:firstLine="708"/>
        <w:jc w:val="both"/>
      </w:pPr>
      <w:r w:rsidRPr="007A3524">
        <w:t>Идея создания программы появилась в результате осознания необходимости адаптации 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w:t>
      </w:r>
      <w:r w:rsidR="00D028EF" w:rsidRPr="007A3524">
        <w:t xml:space="preserve">овместного творчества, </w:t>
      </w:r>
      <w:r w:rsidRPr="007A3524">
        <w:t>профессионального ма</w:t>
      </w:r>
      <w:r w:rsidR="00D028EF" w:rsidRPr="007A3524">
        <w:t>стерства, самовыражения, кадрового потенциала Учреждения.</w:t>
      </w:r>
    </w:p>
    <w:p w14:paraId="727F3E8A" w14:textId="77777777" w:rsidR="00D028EF" w:rsidRPr="007A3524" w:rsidRDefault="00D028EF" w:rsidP="00D028EF">
      <w:pPr>
        <w:pStyle w:val="ac"/>
        <w:shd w:val="clear" w:color="auto" w:fill="FFFFFF"/>
        <w:spacing w:before="0" w:beforeAutospacing="0" w:after="0" w:afterAutospacing="0"/>
        <w:ind w:firstLine="708"/>
        <w:jc w:val="both"/>
      </w:pPr>
    </w:p>
    <w:p w14:paraId="168F20DB" w14:textId="77777777" w:rsidR="005E2DD5" w:rsidRPr="007A3524" w:rsidRDefault="005E2DD5" w:rsidP="009B2AF7">
      <w:pPr>
        <w:ind w:firstLine="708"/>
        <w:jc w:val="both"/>
        <w:rPr>
          <w:rFonts w:ascii="Times New Roman" w:hAnsi="Times New Roman" w:cs="Times New Roman"/>
          <w:sz w:val="24"/>
          <w:szCs w:val="24"/>
        </w:rPr>
      </w:pPr>
      <w:r w:rsidRPr="007A3524">
        <w:rPr>
          <w:rFonts w:ascii="Times New Roman" w:hAnsi="Times New Roman" w:cs="Times New Roman"/>
          <w:sz w:val="24"/>
          <w:szCs w:val="24"/>
        </w:rPr>
        <w:t>Прогр</w:t>
      </w:r>
      <w:r w:rsidR="00C471F8" w:rsidRPr="007A3524">
        <w:rPr>
          <w:rFonts w:ascii="Times New Roman" w:hAnsi="Times New Roman" w:cs="Times New Roman"/>
          <w:sz w:val="24"/>
          <w:szCs w:val="24"/>
        </w:rPr>
        <w:t xml:space="preserve">амма призвана помочь организовать деятельность </w:t>
      </w:r>
      <w:r w:rsidRPr="007A3524">
        <w:rPr>
          <w:rFonts w:ascii="Times New Roman" w:hAnsi="Times New Roman" w:cs="Times New Roman"/>
          <w:sz w:val="24"/>
          <w:szCs w:val="24"/>
        </w:rPr>
        <w:t xml:space="preserve">наставника с молодым педагогом на уровне образовательной организации. </w:t>
      </w:r>
    </w:p>
    <w:p w14:paraId="0BEC3A9E" w14:textId="77777777" w:rsidR="00D33ABE" w:rsidRPr="007A3524" w:rsidRDefault="005E2DD5" w:rsidP="00D33ABE">
      <w:pPr>
        <w:jc w:val="both"/>
        <w:rPr>
          <w:rFonts w:ascii="Times New Roman" w:hAnsi="Times New Roman" w:cs="Times New Roman"/>
          <w:sz w:val="24"/>
          <w:szCs w:val="24"/>
        </w:rPr>
      </w:pPr>
      <w:r w:rsidRPr="007A3524">
        <w:rPr>
          <w:rFonts w:ascii="Times New Roman" w:hAnsi="Times New Roman" w:cs="Times New Roman"/>
          <w:sz w:val="24"/>
          <w:szCs w:val="24"/>
        </w:rPr>
        <w:t xml:space="preserve">Срок реализации программы: 3 года. </w:t>
      </w:r>
    </w:p>
    <w:p w14:paraId="137B7706" w14:textId="77777777" w:rsidR="00480EA7" w:rsidRDefault="00480EA7" w:rsidP="00D33ABE">
      <w:pPr>
        <w:jc w:val="both"/>
        <w:rPr>
          <w:rStyle w:val="c0"/>
          <w:rFonts w:ascii="Times New Roman" w:hAnsi="Times New Roman" w:cs="Times New Roman"/>
          <w:b/>
          <w:bCs/>
          <w:i/>
          <w:color w:val="000000"/>
          <w:sz w:val="24"/>
          <w:szCs w:val="24"/>
        </w:rPr>
      </w:pPr>
    </w:p>
    <w:p w14:paraId="0291E465" w14:textId="77777777" w:rsidR="00480EA7" w:rsidRDefault="00480EA7" w:rsidP="00480EA7">
      <w:pPr>
        <w:jc w:val="center"/>
        <w:rPr>
          <w:rFonts w:ascii="Times New Roman" w:hAnsi="Times New Roman" w:cs="Times New Roman"/>
          <w:b/>
          <w:sz w:val="28"/>
          <w:szCs w:val="28"/>
        </w:rPr>
      </w:pPr>
      <w:r>
        <w:rPr>
          <w:rFonts w:ascii="Times New Roman" w:hAnsi="Times New Roman" w:cs="Times New Roman"/>
          <w:b/>
          <w:sz w:val="28"/>
          <w:szCs w:val="28"/>
        </w:rPr>
        <w:t>3. Общие положения</w:t>
      </w:r>
    </w:p>
    <w:p w14:paraId="31F3A78C" w14:textId="77777777" w:rsidR="007A3524" w:rsidRPr="007A3524" w:rsidRDefault="007A3524" w:rsidP="00480EA7">
      <w:pPr>
        <w:jc w:val="center"/>
        <w:rPr>
          <w:rStyle w:val="c0"/>
          <w:rFonts w:ascii="Times New Roman" w:hAnsi="Times New Roman" w:cs="Times New Roman"/>
          <w:b/>
          <w:sz w:val="28"/>
          <w:szCs w:val="28"/>
        </w:rPr>
      </w:pPr>
      <w:r w:rsidRPr="007A3524">
        <w:rPr>
          <w:rFonts w:ascii="Times New Roman" w:hAnsi="Times New Roman" w:cs="Times New Roman"/>
          <w:b/>
          <w:sz w:val="28"/>
          <w:szCs w:val="28"/>
        </w:rPr>
        <w:t>3.1. Основные термины</w:t>
      </w:r>
    </w:p>
    <w:p w14:paraId="6B6F69D2" w14:textId="77777777" w:rsidR="00D33ABE" w:rsidRDefault="00D33ABE" w:rsidP="00B07590">
      <w:pPr>
        <w:ind w:firstLine="708"/>
        <w:jc w:val="both"/>
        <w:rPr>
          <w:rStyle w:val="c1"/>
          <w:rFonts w:ascii="Times New Roman" w:hAnsi="Times New Roman" w:cs="Times New Roman"/>
          <w:color w:val="000000"/>
          <w:sz w:val="24"/>
          <w:szCs w:val="24"/>
        </w:rPr>
      </w:pPr>
      <w:r w:rsidRPr="00D33ABE">
        <w:rPr>
          <w:rStyle w:val="c0"/>
          <w:rFonts w:ascii="Times New Roman" w:hAnsi="Times New Roman" w:cs="Times New Roman"/>
          <w:b/>
          <w:bCs/>
          <w:i/>
          <w:color w:val="000000"/>
          <w:sz w:val="24"/>
          <w:szCs w:val="24"/>
        </w:rPr>
        <w:t>Наставничество</w:t>
      </w:r>
      <w:r w:rsidRPr="00D33ABE">
        <w:rPr>
          <w:rStyle w:val="c0"/>
          <w:rFonts w:ascii="Times New Roman" w:hAnsi="Times New Roman" w:cs="Times New Roman"/>
          <w:b/>
          <w:bCs/>
          <w:color w:val="000000"/>
          <w:sz w:val="24"/>
          <w:szCs w:val="24"/>
        </w:rPr>
        <w:t xml:space="preserve"> - </w:t>
      </w:r>
      <w:r>
        <w:rPr>
          <w:rFonts w:ascii="Times New Roman" w:hAnsi="Times New Roman" w:cs="Times New Roman"/>
          <w:sz w:val="24"/>
          <w:szCs w:val="24"/>
        </w:rPr>
        <w:t>это часть корпоративной культуры учреждения, которая взращивается долгие годы; универсальная технология передачи опыта, знаний, формирования навыков, профессиональных компетенций и личностных ценностей через неформальное взаимообагащающее общение, основанное на доверии и партнёрстве.</w:t>
      </w:r>
      <w:r>
        <w:rPr>
          <w:rStyle w:val="c1"/>
          <w:rFonts w:ascii="Times New Roman" w:hAnsi="Times New Roman" w:cs="Times New Roman"/>
          <w:color w:val="000000"/>
          <w:sz w:val="24"/>
          <w:szCs w:val="24"/>
        </w:rPr>
        <w:t xml:space="preserve"> </w:t>
      </w:r>
    </w:p>
    <w:p w14:paraId="2C3B8478" w14:textId="77777777" w:rsidR="00D33ABE" w:rsidRDefault="00D33ABE" w:rsidP="00B07590">
      <w:pPr>
        <w:spacing w:after="0" w:line="240" w:lineRule="auto"/>
        <w:ind w:firstLine="708"/>
        <w:jc w:val="both"/>
        <w:rPr>
          <w:rFonts w:ascii="Times New Roman" w:eastAsia="Times New Roman" w:hAnsi="Times New Roman" w:cs="Times New Roman"/>
          <w:sz w:val="24"/>
          <w:szCs w:val="24"/>
          <w:lang w:eastAsia="ru-RU"/>
        </w:rPr>
      </w:pPr>
      <w:r w:rsidRPr="00A75BF8">
        <w:rPr>
          <w:rFonts w:ascii="Times New Roman" w:eastAsia="Times New Roman" w:hAnsi="Times New Roman" w:cs="Times New Roman"/>
          <w:b/>
          <w:i/>
          <w:sz w:val="24"/>
          <w:szCs w:val="24"/>
          <w:lang w:eastAsia="ru-RU"/>
        </w:rPr>
        <w:t xml:space="preserve">Наставник </w:t>
      </w:r>
      <w:r w:rsidRPr="00A75BF8">
        <w:rPr>
          <w:rFonts w:ascii="Times New Roman" w:eastAsia="Times New Roman" w:hAnsi="Times New Roman" w:cs="Times New Roman"/>
          <w:sz w:val="24"/>
          <w:szCs w:val="24"/>
          <w:lang w:eastAsia="ru-RU"/>
        </w:rPr>
        <w:t>– педагогический работник</w:t>
      </w:r>
      <w:r>
        <w:rPr>
          <w:rFonts w:ascii="Times New Roman" w:eastAsia="Times New Roman" w:hAnsi="Times New Roman" w:cs="Times New Roman"/>
          <w:sz w:val="24"/>
          <w:szCs w:val="24"/>
          <w:lang w:eastAsia="ru-RU"/>
        </w:rPr>
        <w:t xml:space="preserve"> с педагогическим стажем не менее 5 лет</w:t>
      </w:r>
      <w:r w:rsidRPr="00A75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пользующийся авторитетом среди коллег и имеющий высшую квалификационную категорию, </w:t>
      </w:r>
      <w:r w:rsidRPr="00A75BF8">
        <w:rPr>
          <w:rFonts w:ascii="Times New Roman" w:eastAsia="Times New Roman" w:hAnsi="Times New Roman" w:cs="Times New Roman"/>
          <w:sz w:val="24"/>
          <w:szCs w:val="24"/>
          <w:lang w:eastAsia="ru-RU"/>
        </w:rPr>
        <w:t xml:space="preserve"> назначаемый ответственным за профессиональную и должностную адаптацию лица, в отношении которого осуществляется наставническая деятельность в Учреждении.</w:t>
      </w:r>
    </w:p>
    <w:p w14:paraId="0255A7B8" w14:textId="77777777" w:rsidR="00D33ABE" w:rsidRPr="00A75BF8" w:rsidRDefault="00D33ABE" w:rsidP="00D33ABE">
      <w:pPr>
        <w:spacing w:after="0" w:line="240" w:lineRule="auto"/>
        <w:jc w:val="both"/>
        <w:rPr>
          <w:rFonts w:ascii="Times New Roman" w:eastAsia="Times New Roman" w:hAnsi="Times New Roman" w:cs="Times New Roman"/>
          <w:sz w:val="24"/>
          <w:szCs w:val="24"/>
          <w:lang w:eastAsia="ru-RU"/>
        </w:rPr>
      </w:pPr>
    </w:p>
    <w:p w14:paraId="2B0FF332" w14:textId="77777777" w:rsidR="00D33ABE" w:rsidRDefault="00D33ABE" w:rsidP="00B07590">
      <w:pPr>
        <w:spacing w:after="0" w:line="240" w:lineRule="auto"/>
        <w:ind w:firstLine="708"/>
        <w:jc w:val="both"/>
        <w:rPr>
          <w:rFonts w:ascii="Times New Roman" w:eastAsia="Times New Roman" w:hAnsi="Times New Roman" w:cs="Times New Roman"/>
          <w:sz w:val="24"/>
          <w:szCs w:val="24"/>
          <w:lang w:eastAsia="ru-RU"/>
        </w:rPr>
      </w:pPr>
      <w:r w:rsidRPr="00A75BF8">
        <w:rPr>
          <w:rFonts w:ascii="Times New Roman" w:eastAsia="Times New Roman" w:hAnsi="Times New Roman" w:cs="Times New Roman"/>
          <w:b/>
          <w:i/>
          <w:sz w:val="24"/>
          <w:szCs w:val="24"/>
          <w:lang w:eastAsia="ru-RU"/>
        </w:rPr>
        <w:t>Наставляемый</w:t>
      </w:r>
      <w:r w:rsidRPr="00A75BF8">
        <w:rPr>
          <w:rFonts w:ascii="Times New Roman" w:eastAsia="Times New Roman" w:hAnsi="Times New Roman" w:cs="Times New Roman"/>
          <w:sz w:val="24"/>
          <w:szCs w:val="24"/>
          <w:lang w:eastAsia="ru-RU"/>
        </w:rPr>
        <w:t xml:space="preserve"> – участник системы наставничества, </w:t>
      </w:r>
      <w:r>
        <w:rPr>
          <w:rFonts w:ascii="Times New Roman" w:eastAsia="Times New Roman" w:hAnsi="Times New Roman" w:cs="Times New Roman"/>
          <w:sz w:val="24"/>
          <w:szCs w:val="24"/>
          <w:lang w:eastAsia="ru-RU"/>
        </w:rPr>
        <w:t xml:space="preserve">молодой педагог,  не имеющий опыта педагогической деятельности, </w:t>
      </w:r>
      <w:r w:rsidRPr="00A75BF8">
        <w:rPr>
          <w:rFonts w:ascii="Times New Roman" w:eastAsia="Times New Roman" w:hAnsi="Times New Roman" w:cs="Times New Roman"/>
          <w:sz w:val="24"/>
          <w:szCs w:val="24"/>
          <w:lang w:eastAsia="ru-RU"/>
        </w:rPr>
        <w:t>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14:paraId="1DF1853C" w14:textId="77777777" w:rsidR="00D33ABE" w:rsidRPr="00A75BF8" w:rsidRDefault="00D33ABE" w:rsidP="00D33ABE">
      <w:pPr>
        <w:spacing w:after="0" w:line="240" w:lineRule="auto"/>
        <w:jc w:val="both"/>
        <w:rPr>
          <w:rFonts w:ascii="Times New Roman" w:eastAsia="Times New Roman" w:hAnsi="Times New Roman" w:cs="Times New Roman"/>
          <w:sz w:val="24"/>
          <w:szCs w:val="24"/>
          <w:lang w:eastAsia="ru-RU"/>
        </w:rPr>
      </w:pPr>
    </w:p>
    <w:p w14:paraId="5590FE86" w14:textId="77777777" w:rsidR="00D33ABE" w:rsidRDefault="00D33ABE" w:rsidP="00B07590">
      <w:pPr>
        <w:spacing w:after="0" w:line="240" w:lineRule="auto"/>
        <w:ind w:firstLine="708"/>
        <w:jc w:val="both"/>
        <w:rPr>
          <w:rFonts w:ascii="Times New Roman" w:eastAsia="Times New Roman" w:hAnsi="Times New Roman" w:cs="Times New Roman"/>
          <w:sz w:val="24"/>
          <w:szCs w:val="24"/>
          <w:lang w:eastAsia="ru-RU"/>
        </w:rPr>
      </w:pPr>
      <w:r w:rsidRPr="00A75BF8">
        <w:rPr>
          <w:rFonts w:ascii="Times New Roman" w:eastAsia="Times New Roman" w:hAnsi="Times New Roman" w:cs="Times New Roman"/>
          <w:b/>
          <w:i/>
          <w:sz w:val="24"/>
          <w:szCs w:val="24"/>
          <w:lang w:eastAsia="ru-RU"/>
        </w:rPr>
        <w:t xml:space="preserve">Куратор </w:t>
      </w:r>
      <w:r w:rsidRPr="00A75BF8">
        <w:rPr>
          <w:rFonts w:ascii="Times New Roman" w:eastAsia="Times New Roman" w:hAnsi="Times New Roman" w:cs="Times New Roman"/>
          <w:sz w:val="24"/>
          <w:szCs w:val="24"/>
          <w:lang w:eastAsia="ru-RU"/>
        </w:rPr>
        <w:t>– сотрудник образовательно</w:t>
      </w:r>
      <w:r>
        <w:rPr>
          <w:rFonts w:ascii="Times New Roman" w:eastAsia="Times New Roman" w:hAnsi="Times New Roman" w:cs="Times New Roman"/>
          <w:sz w:val="24"/>
          <w:szCs w:val="24"/>
          <w:lang w:eastAsia="ru-RU"/>
        </w:rPr>
        <w:t>го</w:t>
      </w:r>
      <w:r w:rsidRPr="00A75BF8">
        <w:rPr>
          <w:rFonts w:ascii="Times New Roman" w:eastAsia="Times New Roman" w:hAnsi="Times New Roman" w:cs="Times New Roman"/>
          <w:sz w:val="24"/>
          <w:szCs w:val="24"/>
          <w:lang w:eastAsia="ru-RU"/>
        </w:rPr>
        <w:t xml:space="preserve"> Учреждения</w:t>
      </w:r>
      <w:r w:rsidR="007C124A">
        <w:rPr>
          <w:rFonts w:ascii="Times New Roman" w:eastAsia="Times New Roman" w:hAnsi="Times New Roman" w:cs="Times New Roman"/>
          <w:sz w:val="24"/>
          <w:szCs w:val="24"/>
          <w:lang w:eastAsia="ru-RU"/>
        </w:rPr>
        <w:t>, работник</w:t>
      </w:r>
      <w:r>
        <w:rPr>
          <w:rFonts w:ascii="Times New Roman" w:eastAsia="Times New Roman" w:hAnsi="Times New Roman" w:cs="Times New Roman"/>
          <w:sz w:val="24"/>
          <w:szCs w:val="24"/>
          <w:lang w:eastAsia="ru-RU"/>
        </w:rPr>
        <w:t xml:space="preserve"> </w:t>
      </w:r>
      <w:r w:rsidRPr="00A75BF8">
        <w:rPr>
          <w:rFonts w:ascii="Times New Roman" w:eastAsia="Times New Roman" w:hAnsi="Times New Roman" w:cs="Times New Roman"/>
          <w:sz w:val="24"/>
          <w:szCs w:val="24"/>
          <w:lang w:eastAsia="ru-RU"/>
        </w:rPr>
        <w:t xml:space="preserve">из числа ее социальных партнеров (другие образовательные учреждения – школы, вузы, колледжи; учреждения культуры </w:t>
      </w:r>
      <w:r w:rsidRPr="00A75BF8">
        <w:rPr>
          <w:rFonts w:ascii="Times New Roman" w:eastAsia="Times New Roman" w:hAnsi="Times New Roman" w:cs="Times New Roman"/>
          <w:sz w:val="24"/>
          <w:szCs w:val="24"/>
          <w:lang w:eastAsia="ru-RU"/>
        </w:rPr>
        <w:lastRenderedPageBreak/>
        <w:t>и спорта, дополнительного профессионального образования, предприятия и др.), который отвечает за реализацию персонализированных</w:t>
      </w:r>
      <w:r>
        <w:rPr>
          <w:rFonts w:ascii="Times New Roman" w:eastAsia="Times New Roman" w:hAnsi="Times New Roman" w:cs="Times New Roman"/>
          <w:sz w:val="24"/>
          <w:szCs w:val="24"/>
          <w:lang w:eastAsia="ru-RU"/>
        </w:rPr>
        <w:t xml:space="preserve"> </w:t>
      </w:r>
      <w:r w:rsidRPr="00A75BF8">
        <w:rPr>
          <w:rFonts w:ascii="Times New Roman" w:eastAsia="Times New Roman" w:hAnsi="Times New Roman" w:cs="Times New Roman"/>
          <w:sz w:val="24"/>
          <w:szCs w:val="24"/>
          <w:lang w:eastAsia="ru-RU"/>
        </w:rPr>
        <w:t>(ой) программ(ы) наставничества.</w:t>
      </w:r>
    </w:p>
    <w:p w14:paraId="36814F92" w14:textId="77777777" w:rsidR="00D33ABE" w:rsidRDefault="00D33ABE" w:rsidP="00D33ABE">
      <w:pPr>
        <w:jc w:val="both"/>
        <w:rPr>
          <w:rFonts w:ascii="Times New Roman" w:hAnsi="Times New Roman" w:cs="Times New Roman"/>
          <w:sz w:val="24"/>
          <w:szCs w:val="24"/>
        </w:rPr>
      </w:pPr>
    </w:p>
    <w:p w14:paraId="19D6554E" w14:textId="77777777" w:rsidR="00D33ABE" w:rsidRPr="000A0792" w:rsidRDefault="00D33ABE" w:rsidP="00D33ABE">
      <w:pPr>
        <w:ind w:firstLine="708"/>
        <w:jc w:val="both"/>
        <w:rPr>
          <w:rFonts w:ascii="Times New Roman" w:hAnsi="Times New Roman" w:cs="Times New Roman"/>
          <w:color w:val="111115"/>
          <w:sz w:val="24"/>
          <w:szCs w:val="24"/>
          <w:bdr w:val="none" w:sz="0" w:space="0" w:color="auto" w:frame="1"/>
        </w:rPr>
      </w:pPr>
      <w:r w:rsidRPr="00D33ABE">
        <w:rPr>
          <w:rFonts w:ascii="Times New Roman" w:hAnsi="Times New Roman" w:cs="Times New Roman"/>
          <w:b/>
          <w:bCs/>
          <w:i/>
          <w:sz w:val="24"/>
          <w:szCs w:val="24"/>
        </w:rPr>
        <w:t>Цель программы</w:t>
      </w:r>
      <w:r>
        <w:rPr>
          <w:rFonts w:ascii="Times New Roman" w:hAnsi="Times New Roman" w:cs="Times New Roman"/>
          <w:bCs/>
          <w:sz w:val="24"/>
          <w:szCs w:val="24"/>
        </w:rPr>
        <w:t xml:space="preserve"> </w:t>
      </w:r>
      <w:r w:rsidRPr="00562D3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2D3D">
        <w:rPr>
          <w:rFonts w:ascii="Times New Roman" w:hAnsi="Times New Roman"/>
          <w:sz w:val="24"/>
          <w:szCs w:val="24"/>
        </w:rPr>
        <w:t>оказание помощи молодому специалисту</w:t>
      </w:r>
      <w:r>
        <w:rPr>
          <w:rFonts w:ascii="Times New Roman" w:hAnsi="Times New Roman"/>
          <w:sz w:val="24"/>
          <w:szCs w:val="24"/>
        </w:rPr>
        <w:t xml:space="preserve"> в профессиональном становлении, формирование уверенности в собственных силах</w:t>
      </w:r>
      <w:r w:rsidRPr="00562D3D">
        <w:rPr>
          <w:rFonts w:ascii="Times New Roman" w:hAnsi="Times New Roman"/>
          <w:sz w:val="24"/>
          <w:szCs w:val="24"/>
        </w:rPr>
        <w:t>, мотиваци</w:t>
      </w:r>
      <w:r>
        <w:rPr>
          <w:rFonts w:ascii="Times New Roman" w:hAnsi="Times New Roman"/>
          <w:sz w:val="24"/>
          <w:szCs w:val="24"/>
        </w:rPr>
        <w:t>и</w:t>
      </w:r>
      <w:r w:rsidRPr="00562D3D">
        <w:rPr>
          <w:rFonts w:ascii="Times New Roman" w:hAnsi="Times New Roman"/>
          <w:sz w:val="24"/>
          <w:szCs w:val="24"/>
        </w:rPr>
        <w:t xml:space="preserve"> на дальнейшее саморазвитие</w:t>
      </w:r>
      <w:r>
        <w:rPr>
          <w:rFonts w:ascii="Times New Roman" w:hAnsi="Times New Roman"/>
          <w:sz w:val="24"/>
          <w:szCs w:val="24"/>
        </w:rPr>
        <w:t xml:space="preserve"> и раскрытие творческого потенциала</w:t>
      </w:r>
      <w:r w:rsidRPr="00562D3D">
        <w:rPr>
          <w:rFonts w:ascii="Times New Roman" w:hAnsi="Times New Roman"/>
          <w:sz w:val="24"/>
          <w:szCs w:val="24"/>
        </w:rPr>
        <w:t>.</w:t>
      </w:r>
      <w:r>
        <w:rPr>
          <w:rFonts w:ascii="Times New Roman" w:hAnsi="Times New Roman"/>
          <w:sz w:val="24"/>
          <w:szCs w:val="24"/>
        </w:rPr>
        <w:t xml:space="preserve"> </w:t>
      </w:r>
    </w:p>
    <w:p w14:paraId="4E934CD4" w14:textId="77777777" w:rsidR="00D33ABE" w:rsidRPr="00343F13" w:rsidRDefault="00D33ABE" w:rsidP="00D33ABE">
      <w:pPr>
        <w:jc w:val="both"/>
        <w:rPr>
          <w:rFonts w:ascii="Times New Roman" w:hAnsi="Times New Roman" w:cs="Times New Roman"/>
          <w:color w:val="111115"/>
          <w:sz w:val="24"/>
          <w:szCs w:val="24"/>
          <w:bdr w:val="none" w:sz="0" w:space="0" w:color="auto" w:frame="1"/>
        </w:rPr>
      </w:pPr>
      <w:r>
        <w:rPr>
          <w:rFonts w:ascii="Times New Roman" w:hAnsi="Times New Roman"/>
          <w:sz w:val="24"/>
          <w:szCs w:val="24"/>
        </w:rPr>
        <w:t>Для реализации поставленной цели, необходимо решение</w:t>
      </w:r>
      <w:r w:rsidR="00480EA7">
        <w:rPr>
          <w:rFonts w:ascii="Times New Roman" w:hAnsi="Times New Roman"/>
          <w:sz w:val="24"/>
          <w:szCs w:val="24"/>
        </w:rPr>
        <w:t xml:space="preserve"> следующих</w:t>
      </w:r>
      <w:r>
        <w:rPr>
          <w:rFonts w:ascii="Times New Roman" w:hAnsi="Times New Roman"/>
          <w:sz w:val="24"/>
          <w:szCs w:val="24"/>
        </w:rPr>
        <w:t xml:space="preserve"> </w:t>
      </w:r>
      <w:r w:rsidR="00480EA7" w:rsidRPr="00480EA7">
        <w:rPr>
          <w:rFonts w:ascii="Times New Roman" w:hAnsi="Times New Roman"/>
          <w:b/>
          <w:i/>
          <w:sz w:val="24"/>
          <w:szCs w:val="24"/>
        </w:rPr>
        <w:t>задач</w:t>
      </w:r>
      <w:r w:rsidRPr="00480EA7">
        <w:rPr>
          <w:rFonts w:ascii="Times New Roman" w:hAnsi="Times New Roman"/>
          <w:b/>
          <w:i/>
          <w:sz w:val="24"/>
          <w:szCs w:val="24"/>
        </w:rPr>
        <w:t>:</w:t>
      </w:r>
    </w:p>
    <w:p w14:paraId="03F74367" w14:textId="77777777" w:rsidR="00D33ABE" w:rsidRDefault="00D33ABE" w:rsidP="00D33ABE">
      <w:pPr>
        <w:pStyle w:val="a4"/>
        <w:numPr>
          <w:ilvl w:val="0"/>
          <w:numId w:val="20"/>
        </w:numPr>
        <w:jc w:val="both"/>
      </w:pPr>
      <w:r>
        <w:t>Установить доброжелательный контакт (комфортную эмоциональную атмосферу) для продуктивного общения с молодым коллегой.</w:t>
      </w:r>
    </w:p>
    <w:p w14:paraId="3FE1667D" w14:textId="77777777" w:rsidR="00D33ABE" w:rsidRPr="00F26B86" w:rsidRDefault="00D33ABE" w:rsidP="00D33ABE">
      <w:pPr>
        <w:pStyle w:val="a4"/>
        <w:numPr>
          <w:ilvl w:val="0"/>
          <w:numId w:val="20"/>
        </w:numPr>
        <w:ind w:left="0" w:firstLine="360"/>
        <w:jc w:val="both"/>
      </w:pPr>
      <w:r w:rsidRPr="003315CB">
        <w:t>Способствовать успешной адаптации начинающего специалиста</w:t>
      </w:r>
      <w:r w:rsidRPr="003315CB">
        <w:rPr>
          <w:rFonts w:eastAsia="+mn-ea"/>
        </w:rPr>
        <w:t xml:space="preserve"> к корпоративной культуре</w:t>
      </w:r>
      <w:r>
        <w:rPr>
          <w:rFonts w:eastAsia="+mn-ea"/>
        </w:rPr>
        <w:t xml:space="preserve"> (</w:t>
      </w:r>
      <w:r w:rsidRPr="003315CB">
        <w:rPr>
          <w:rFonts w:eastAsia="+mn-ea"/>
        </w:rPr>
        <w:t>правилам поведения</w:t>
      </w:r>
      <w:r>
        <w:rPr>
          <w:rFonts w:eastAsia="+mn-ea"/>
        </w:rPr>
        <w:t>, нормам, традициям</w:t>
      </w:r>
      <w:r w:rsidRPr="003315CB">
        <w:rPr>
          <w:rFonts w:eastAsia="+mn-ea"/>
        </w:rPr>
        <w:t xml:space="preserve"> ДОУ</w:t>
      </w:r>
      <w:r>
        <w:rPr>
          <w:rFonts w:eastAsia="+mn-ea"/>
        </w:rPr>
        <w:t xml:space="preserve"> и т.д.).</w:t>
      </w:r>
    </w:p>
    <w:p w14:paraId="4525995C" w14:textId="77777777" w:rsidR="00D33ABE" w:rsidRPr="003315CB" w:rsidRDefault="00D33ABE" w:rsidP="00D33ABE">
      <w:pPr>
        <w:pStyle w:val="a4"/>
        <w:numPr>
          <w:ilvl w:val="0"/>
          <w:numId w:val="20"/>
        </w:numPr>
        <w:ind w:left="0" w:firstLine="360"/>
        <w:jc w:val="both"/>
      </w:pPr>
      <w:r>
        <w:rPr>
          <w:rFonts w:eastAsia="+mn-ea"/>
        </w:rPr>
        <w:t>Оказывать помощь и поддержку молодому педагогу в организации взаимоотношений с детьми, коллегами, родителями воспитанников, в планировании и реализации образовательной деятельности.</w:t>
      </w:r>
      <w:r w:rsidRPr="003315CB">
        <w:rPr>
          <w:rFonts w:eastAsia="+mn-ea"/>
        </w:rPr>
        <w:t xml:space="preserve">  </w:t>
      </w:r>
    </w:p>
    <w:p w14:paraId="4E7930FE" w14:textId="77777777" w:rsidR="00D33ABE" w:rsidRDefault="00D33ABE" w:rsidP="00D33ABE">
      <w:pPr>
        <w:pStyle w:val="a4"/>
        <w:numPr>
          <w:ilvl w:val="0"/>
          <w:numId w:val="20"/>
        </w:numPr>
        <w:ind w:left="0" w:firstLine="360"/>
        <w:jc w:val="both"/>
      </w:pPr>
      <w:r>
        <w:t>Вызвать у начинающего педагога интерес и мотивацию к педагогической деятельности.</w:t>
      </w:r>
    </w:p>
    <w:p w14:paraId="1A59608F" w14:textId="77777777" w:rsidR="00D33ABE" w:rsidRPr="00223C34" w:rsidRDefault="00D33ABE" w:rsidP="00D33ABE">
      <w:pPr>
        <w:pStyle w:val="a4"/>
        <w:numPr>
          <w:ilvl w:val="0"/>
          <w:numId w:val="20"/>
        </w:numPr>
        <w:ind w:left="0" w:firstLine="360"/>
        <w:jc w:val="both"/>
      </w:pPr>
      <w:r w:rsidRPr="00D832F8">
        <w:rPr>
          <w:rFonts w:eastAsia="+mn-ea"/>
        </w:rPr>
        <w:t xml:space="preserve">Ускорить процесс профессионального становления воспитателя, развить его способности самостоятельно и качественно выполнять возложенные на него должностные обязанности. </w:t>
      </w:r>
    </w:p>
    <w:p w14:paraId="0A2AFDE1" w14:textId="77777777" w:rsidR="00C37A4F" w:rsidRDefault="00C37A4F" w:rsidP="0077354A">
      <w:pPr>
        <w:spacing w:after="0" w:line="240" w:lineRule="auto"/>
      </w:pPr>
    </w:p>
    <w:p w14:paraId="2E5A5B2F" w14:textId="77777777" w:rsidR="00743457" w:rsidRDefault="00743457" w:rsidP="007A3524">
      <w:pPr>
        <w:spacing w:after="0" w:line="240" w:lineRule="auto"/>
        <w:jc w:val="center"/>
      </w:pPr>
    </w:p>
    <w:p w14:paraId="5B68E7A0" w14:textId="77777777" w:rsidR="00480EA7" w:rsidRDefault="00480EA7" w:rsidP="007A352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r w:rsidR="007A3524">
        <w:rPr>
          <w:rFonts w:ascii="Times New Roman" w:hAnsi="Times New Roman" w:cs="Times New Roman"/>
          <w:b/>
          <w:color w:val="000000"/>
          <w:sz w:val="28"/>
          <w:szCs w:val="28"/>
        </w:rPr>
        <w:t>2</w:t>
      </w:r>
      <w:r w:rsidRPr="00766B5A">
        <w:rPr>
          <w:rFonts w:ascii="Times New Roman" w:hAnsi="Times New Roman" w:cs="Times New Roman"/>
          <w:b/>
          <w:color w:val="000000"/>
          <w:sz w:val="28"/>
          <w:szCs w:val="28"/>
        </w:rPr>
        <w:t>. Принципы организации наставничества</w:t>
      </w:r>
    </w:p>
    <w:p w14:paraId="628ABEE3" w14:textId="77777777" w:rsidR="0069226E" w:rsidRDefault="0069226E" w:rsidP="00480EA7">
      <w:pPr>
        <w:spacing w:after="0" w:line="240" w:lineRule="auto"/>
        <w:jc w:val="center"/>
        <w:rPr>
          <w:rFonts w:ascii="Times New Roman" w:hAnsi="Times New Roman" w:cs="Times New Roman"/>
          <w:b/>
          <w:color w:val="000000"/>
          <w:sz w:val="28"/>
          <w:szCs w:val="28"/>
        </w:rPr>
      </w:pPr>
    </w:p>
    <w:p w14:paraId="7FC9FB87" w14:textId="77777777" w:rsidR="0069226E" w:rsidRPr="0069226E" w:rsidRDefault="0069226E" w:rsidP="0069226E">
      <w:pPr>
        <w:shd w:val="clear" w:color="auto" w:fill="FFFFFF"/>
        <w:spacing w:after="150" w:line="240" w:lineRule="auto"/>
        <w:ind w:firstLine="708"/>
        <w:jc w:val="both"/>
        <w:rPr>
          <w:rFonts w:ascii="Times New Roman" w:eastAsia="Times New Roman" w:hAnsi="Times New Roman" w:cs="Times New Roman"/>
          <w:color w:val="48494C"/>
          <w:sz w:val="26"/>
          <w:szCs w:val="26"/>
          <w:lang w:eastAsia="ru-RU"/>
        </w:rPr>
      </w:pPr>
      <w:r w:rsidRPr="0069226E">
        <w:rPr>
          <w:rFonts w:ascii="Times New Roman" w:eastAsia="Times New Roman" w:hAnsi="Times New Roman" w:cs="Times New Roman"/>
          <w:color w:val="000000"/>
          <w:sz w:val="24"/>
          <w:szCs w:val="24"/>
          <w:lang w:eastAsia="ru-RU"/>
        </w:rPr>
        <w:t>Совместная деятельность наставник</w:t>
      </w:r>
      <w:r>
        <w:rPr>
          <w:rFonts w:ascii="Times New Roman" w:eastAsia="Times New Roman" w:hAnsi="Times New Roman" w:cs="Times New Roman"/>
          <w:color w:val="000000"/>
          <w:sz w:val="24"/>
          <w:szCs w:val="24"/>
          <w:lang w:eastAsia="ru-RU"/>
        </w:rPr>
        <w:t>а и молодого воспитателя принесё</w:t>
      </w:r>
      <w:r w:rsidRPr="0069226E">
        <w:rPr>
          <w:rFonts w:ascii="Times New Roman" w:eastAsia="Times New Roman" w:hAnsi="Times New Roman" w:cs="Times New Roman"/>
          <w:color w:val="000000"/>
          <w:sz w:val="24"/>
          <w:szCs w:val="24"/>
          <w:lang w:eastAsia="ru-RU"/>
        </w:rPr>
        <w:t>т положительные результаты, если она будет построена в соотв</w:t>
      </w:r>
      <w:r>
        <w:rPr>
          <w:rFonts w:ascii="Times New Roman" w:eastAsia="Times New Roman" w:hAnsi="Times New Roman" w:cs="Times New Roman"/>
          <w:color w:val="000000"/>
          <w:sz w:val="24"/>
          <w:szCs w:val="24"/>
          <w:lang w:eastAsia="ru-RU"/>
        </w:rPr>
        <w:t>етствии с некоторыми принципами:</w:t>
      </w:r>
    </w:p>
    <w:p w14:paraId="02C36DEC" w14:textId="77777777" w:rsidR="0069226E" w:rsidRPr="0069226E" w:rsidRDefault="0069226E" w:rsidP="0069226E">
      <w:pPr>
        <w:shd w:val="clear" w:color="auto" w:fill="FFFFFF"/>
        <w:spacing w:after="150" w:line="240" w:lineRule="auto"/>
        <w:jc w:val="both"/>
        <w:rPr>
          <w:rFonts w:ascii="Times New Roman" w:eastAsia="Times New Roman" w:hAnsi="Times New Roman" w:cs="Times New Roman"/>
          <w:b/>
          <w:color w:val="48494C"/>
          <w:sz w:val="26"/>
          <w:szCs w:val="26"/>
          <w:lang w:eastAsia="ru-RU"/>
        </w:rPr>
      </w:pPr>
      <w:r w:rsidRPr="0069226E">
        <w:rPr>
          <w:rFonts w:ascii="Times New Roman" w:eastAsia="Times New Roman" w:hAnsi="Times New Roman" w:cs="Times New Roman"/>
          <w:b/>
          <w:i/>
          <w:iCs/>
          <w:color w:val="000000"/>
          <w:sz w:val="24"/>
          <w:szCs w:val="24"/>
          <w:lang w:eastAsia="ru-RU"/>
        </w:rPr>
        <w:t>Мотивация</w:t>
      </w:r>
      <w:r>
        <w:rPr>
          <w:rFonts w:ascii="Times New Roman" w:eastAsia="Times New Roman" w:hAnsi="Times New Roman" w:cs="Times New Roman"/>
          <w:b/>
          <w:color w:val="48494C"/>
          <w:sz w:val="26"/>
          <w:szCs w:val="26"/>
          <w:lang w:eastAsia="ru-RU"/>
        </w:rPr>
        <w:t xml:space="preserve">                                                                                                                                         </w:t>
      </w:r>
      <w:r w:rsidR="00B07590">
        <w:rPr>
          <w:rFonts w:ascii="Times New Roman" w:eastAsia="Times New Roman" w:hAnsi="Times New Roman" w:cs="Times New Roman"/>
          <w:b/>
          <w:color w:val="48494C"/>
          <w:sz w:val="26"/>
          <w:szCs w:val="26"/>
          <w:lang w:eastAsia="ru-RU"/>
        </w:rPr>
        <w:t xml:space="preserve">        </w:t>
      </w:r>
      <w:r w:rsidRPr="0069226E">
        <w:rPr>
          <w:rFonts w:ascii="Times New Roman" w:eastAsia="Times New Roman" w:hAnsi="Times New Roman" w:cs="Times New Roman"/>
          <w:color w:val="000000"/>
          <w:sz w:val="24"/>
          <w:szCs w:val="24"/>
          <w:lang w:eastAsia="ru-RU"/>
        </w:rPr>
        <w:t xml:space="preserve">Наставничество должно быть </w:t>
      </w:r>
      <w:r w:rsidRPr="0069226E">
        <w:rPr>
          <w:rFonts w:ascii="Times New Roman" w:eastAsia="Times New Roman" w:hAnsi="Times New Roman" w:cs="Times New Roman"/>
          <w:b/>
          <w:i/>
          <w:color w:val="000000"/>
          <w:sz w:val="24"/>
          <w:szCs w:val="24"/>
          <w:lang w:eastAsia="ru-RU"/>
        </w:rPr>
        <w:t>двусторонней добровольной работой</w:t>
      </w:r>
      <w:r w:rsidRPr="0069226E">
        <w:rPr>
          <w:rFonts w:ascii="Times New Roman" w:eastAsia="Times New Roman" w:hAnsi="Times New Roman" w:cs="Times New Roman"/>
          <w:color w:val="000000"/>
          <w:sz w:val="24"/>
          <w:szCs w:val="24"/>
          <w:lang w:eastAsia="ru-RU"/>
        </w:rPr>
        <w:t>. Она эффективна, только когда молодой воспитатель на самом деле хочет овладеть навыками и стать хорошим специалистом. А наставник искренне желает передать свои знания и навыки новичку. Если один из них действует без внутренней мотивации, по принуждению или по вынужденным обстоятельствам, результата не будет. </w:t>
      </w:r>
    </w:p>
    <w:p w14:paraId="1E5C9E39" w14:textId="77777777" w:rsidR="0069226E" w:rsidRPr="0069226E" w:rsidRDefault="0069226E" w:rsidP="0069226E">
      <w:pPr>
        <w:shd w:val="clear" w:color="auto" w:fill="FFFFFF"/>
        <w:spacing w:after="150" w:line="240" w:lineRule="auto"/>
        <w:jc w:val="both"/>
        <w:rPr>
          <w:rFonts w:ascii="Times New Roman" w:eastAsia="Times New Roman" w:hAnsi="Times New Roman" w:cs="Times New Roman"/>
          <w:color w:val="48494C"/>
          <w:sz w:val="26"/>
          <w:szCs w:val="26"/>
          <w:lang w:eastAsia="ru-RU"/>
        </w:rPr>
      </w:pPr>
      <w:r w:rsidRPr="0069226E">
        <w:rPr>
          <w:rFonts w:ascii="Times New Roman" w:eastAsia="Times New Roman" w:hAnsi="Times New Roman" w:cs="Times New Roman"/>
          <w:b/>
          <w:i/>
          <w:iCs/>
          <w:color w:val="000000"/>
          <w:sz w:val="24"/>
          <w:szCs w:val="24"/>
          <w:lang w:eastAsia="ru-RU"/>
        </w:rPr>
        <w:t>Сотрудничество</w:t>
      </w:r>
      <w:r w:rsidRPr="0069226E">
        <w:rPr>
          <w:rFonts w:ascii="Times New Roman" w:eastAsia="Times New Roman" w:hAnsi="Times New Roman" w:cs="Times New Roman"/>
          <w:b/>
          <w:color w:val="000000"/>
          <w:sz w:val="24"/>
          <w:szCs w:val="24"/>
          <w:lang w:eastAsia="ru-RU"/>
        </w:rPr>
        <w:br/>
      </w:r>
      <w:r w:rsidRPr="0069226E">
        <w:rPr>
          <w:rFonts w:ascii="Times New Roman" w:eastAsia="Times New Roman" w:hAnsi="Times New Roman" w:cs="Times New Roman"/>
          <w:color w:val="000000"/>
          <w:sz w:val="24"/>
          <w:szCs w:val="24"/>
          <w:lang w:eastAsia="ru-RU"/>
        </w:rPr>
        <w:t xml:space="preserve">Наставничество основано на </w:t>
      </w:r>
      <w:r w:rsidRPr="0069226E">
        <w:rPr>
          <w:rFonts w:ascii="Times New Roman" w:eastAsia="Times New Roman" w:hAnsi="Times New Roman" w:cs="Times New Roman"/>
          <w:b/>
          <w:i/>
          <w:color w:val="000000"/>
          <w:sz w:val="24"/>
          <w:szCs w:val="24"/>
          <w:lang w:eastAsia="ru-RU"/>
        </w:rPr>
        <w:t>взаимном уважении и доверии</w:t>
      </w:r>
      <w:r w:rsidRPr="0069226E">
        <w:rPr>
          <w:rFonts w:ascii="Times New Roman" w:eastAsia="Times New Roman" w:hAnsi="Times New Roman" w:cs="Times New Roman"/>
          <w:color w:val="000000"/>
          <w:sz w:val="24"/>
          <w:szCs w:val="24"/>
          <w:lang w:eastAsia="ru-RU"/>
        </w:rPr>
        <w:t>. Иногда наставники воспринимают эту форму работы как возможность возвыситься и подчинить неопытного воспитателя. Такое отношение быстро “отпугнет” новичка. Наставнику следует создать доброжелательную атмосферу и общаться с воспитателем на равных.</w:t>
      </w:r>
    </w:p>
    <w:p w14:paraId="622EBFFB" w14:textId="77777777" w:rsidR="00AC368E" w:rsidRDefault="0069226E" w:rsidP="00AC368E">
      <w:pPr>
        <w:shd w:val="clear" w:color="auto" w:fill="FFFFFF"/>
        <w:spacing w:after="0" w:line="240" w:lineRule="auto"/>
        <w:jc w:val="both"/>
        <w:rPr>
          <w:rFonts w:ascii="Times New Roman" w:eastAsia="Times New Roman" w:hAnsi="Times New Roman" w:cs="Times New Roman"/>
          <w:b/>
          <w:color w:val="48494C"/>
          <w:sz w:val="26"/>
          <w:szCs w:val="26"/>
          <w:lang w:eastAsia="ru-RU"/>
        </w:rPr>
      </w:pPr>
      <w:r w:rsidRPr="0069226E">
        <w:rPr>
          <w:rFonts w:ascii="Times New Roman" w:eastAsia="Times New Roman" w:hAnsi="Times New Roman" w:cs="Times New Roman"/>
          <w:b/>
          <w:i/>
          <w:iCs/>
          <w:color w:val="000000"/>
          <w:sz w:val="24"/>
          <w:szCs w:val="24"/>
          <w:lang w:eastAsia="ru-RU"/>
        </w:rPr>
        <w:t>Системность</w:t>
      </w:r>
      <w:r>
        <w:rPr>
          <w:rFonts w:ascii="Times New Roman" w:eastAsia="Times New Roman" w:hAnsi="Times New Roman" w:cs="Times New Roman"/>
          <w:b/>
          <w:color w:val="48494C"/>
          <w:sz w:val="26"/>
          <w:szCs w:val="26"/>
          <w:lang w:eastAsia="ru-RU"/>
        </w:rPr>
        <w:t xml:space="preserve">                                                                                                                </w:t>
      </w:r>
    </w:p>
    <w:p w14:paraId="3687F7C5" w14:textId="77777777" w:rsidR="00480EA7" w:rsidRDefault="0069226E" w:rsidP="00AC368E">
      <w:pPr>
        <w:shd w:val="clear" w:color="auto" w:fill="FFFFFF"/>
        <w:spacing w:after="0" w:line="240" w:lineRule="auto"/>
        <w:jc w:val="both"/>
        <w:rPr>
          <w:rFonts w:ascii="Times New Roman" w:hAnsi="Times New Roman" w:cs="Times New Roman"/>
          <w:sz w:val="24"/>
          <w:szCs w:val="24"/>
        </w:rPr>
      </w:pPr>
      <w:r w:rsidRPr="0069226E">
        <w:rPr>
          <w:rFonts w:ascii="Times New Roman" w:eastAsia="Times New Roman" w:hAnsi="Times New Roman" w:cs="Times New Roman"/>
          <w:color w:val="000000"/>
          <w:sz w:val="24"/>
          <w:szCs w:val="24"/>
          <w:lang w:eastAsia="ru-RU"/>
        </w:rPr>
        <w:t xml:space="preserve">Развитие </w:t>
      </w:r>
      <w:r>
        <w:rPr>
          <w:rFonts w:ascii="Times New Roman" w:eastAsia="Times New Roman" w:hAnsi="Times New Roman" w:cs="Times New Roman"/>
          <w:color w:val="000000"/>
          <w:sz w:val="24"/>
          <w:szCs w:val="24"/>
          <w:lang w:eastAsia="ru-RU"/>
        </w:rPr>
        <w:t>и поддержка молодого педагога</w:t>
      </w:r>
      <w:r w:rsidRPr="0069226E">
        <w:rPr>
          <w:rFonts w:ascii="Times New Roman" w:eastAsia="Times New Roman" w:hAnsi="Times New Roman" w:cs="Times New Roman"/>
          <w:color w:val="000000"/>
          <w:sz w:val="24"/>
          <w:szCs w:val="24"/>
          <w:lang w:eastAsia="ru-RU"/>
        </w:rPr>
        <w:t xml:space="preserve"> должны быть непрерывными. Одноразовые действия не дают должного результата.</w:t>
      </w:r>
      <w:r w:rsidRPr="0069226E">
        <w:rPr>
          <w:b/>
        </w:rPr>
        <w:t xml:space="preserve"> </w:t>
      </w:r>
      <w:r w:rsidRPr="0069226E">
        <w:rPr>
          <w:rFonts w:ascii="Times New Roman" w:hAnsi="Times New Roman" w:cs="Times New Roman"/>
          <w:sz w:val="24"/>
          <w:szCs w:val="24"/>
        </w:rPr>
        <w:t xml:space="preserve">Наставнику необходимо ориентироваться на </w:t>
      </w:r>
      <w:r w:rsidRPr="0069226E">
        <w:rPr>
          <w:rFonts w:ascii="Times New Roman" w:hAnsi="Times New Roman" w:cs="Times New Roman"/>
          <w:b/>
          <w:i/>
          <w:sz w:val="24"/>
          <w:szCs w:val="24"/>
        </w:rPr>
        <w:t>«зону ближайшего развития»</w:t>
      </w:r>
      <w:r>
        <w:rPr>
          <w:rFonts w:ascii="Times New Roman" w:hAnsi="Times New Roman" w:cs="Times New Roman"/>
          <w:sz w:val="24"/>
          <w:szCs w:val="24"/>
        </w:rPr>
        <w:t xml:space="preserve"> (по Л.С. Выготскому), выстраивая взаимодействие с</w:t>
      </w:r>
      <w:r w:rsidRPr="0069226E">
        <w:rPr>
          <w:rFonts w:ascii="Times New Roman" w:hAnsi="Times New Roman" w:cs="Times New Roman"/>
          <w:sz w:val="24"/>
          <w:szCs w:val="24"/>
        </w:rPr>
        <w:t xml:space="preserve"> мо</w:t>
      </w:r>
      <w:r>
        <w:rPr>
          <w:rFonts w:ascii="Times New Roman" w:hAnsi="Times New Roman" w:cs="Times New Roman"/>
          <w:sz w:val="24"/>
          <w:szCs w:val="24"/>
        </w:rPr>
        <w:t>лодым педагогом.</w:t>
      </w:r>
    </w:p>
    <w:p w14:paraId="19391683" w14:textId="77777777" w:rsidR="00AC368E" w:rsidRPr="00E12DC6" w:rsidRDefault="00AC368E" w:rsidP="00AC368E">
      <w:pPr>
        <w:shd w:val="clear" w:color="auto" w:fill="FFFFFF"/>
        <w:spacing w:after="0" w:line="240" w:lineRule="auto"/>
        <w:jc w:val="both"/>
        <w:rPr>
          <w:rFonts w:ascii="Times New Roman" w:eastAsia="Times New Roman" w:hAnsi="Times New Roman" w:cs="Times New Roman"/>
          <w:color w:val="48494C"/>
          <w:sz w:val="24"/>
          <w:szCs w:val="24"/>
          <w:lang w:eastAsia="ru-RU"/>
        </w:rPr>
      </w:pPr>
    </w:p>
    <w:p w14:paraId="3E21602E" w14:textId="77777777" w:rsidR="00480EA7" w:rsidRPr="0069226E" w:rsidRDefault="00480EA7" w:rsidP="0069226E">
      <w:pPr>
        <w:shd w:val="clear" w:color="auto" w:fill="FFFFFF"/>
        <w:spacing w:before="30" w:after="30" w:line="240" w:lineRule="auto"/>
        <w:ind w:left="720"/>
        <w:jc w:val="center"/>
        <w:rPr>
          <w:rFonts w:ascii="Times New Roman" w:eastAsia="Times New Roman" w:hAnsi="Times New Roman" w:cs="Times New Roman"/>
          <w:color w:val="000000"/>
          <w:sz w:val="28"/>
          <w:szCs w:val="28"/>
          <w:lang w:eastAsia="ru-RU"/>
        </w:rPr>
      </w:pPr>
      <w:r w:rsidRPr="0069226E">
        <w:rPr>
          <w:rFonts w:ascii="Times New Roman" w:hAnsi="Times New Roman" w:cs="Times New Roman"/>
          <w:b/>
          <w:sz w:val="28"/>
          <w:szCs w:val="28"/>
        </w:rPr>
        <w:t>3.</w:t>
      </w:r>
      <w:r w:rsidR="007A3524">
        <w:rPr>
          <w:rFonts w:ascii="Times New Roman" w:hAnsi="Times New Roman" w:cs="Times New Roman"/>
          <w:b/>
          <w:sz w:val="28"/>
          <w:szCs w:val="28"/>
        </w:rPr>
        <w:t>3</w:t>
      </w:r>
      <w:r w:rsidRPr="0069226E">
        <w:rPr>
          <w:rFonts w:ascii="Times New Roman" w:hAnsi="Times New Roman" w:cs="Times New Roman"/>
          <w:b/>
          <w:sz w:val="28"/>
          <w:szCs w:val="28"/>
        </w:rPr>
        <w:t>. Правила общения</w:t>
      </w:r>
    </w:p>
    <w:p w14:paraId="21738E38" w14:textId="77777777" w:rsidR="0069226E" w:rsidRDefault="0069226E" w:rsidP="0069226E">
      <w:pPr>
        <w:pStyle w:val="ac"/>
        <w:shd w:val="clear" w:color="auto" w:fill="FFFFFF"/>
        <w:spacing w:before="0" w:beforeAutospacing="0" w:after="0" w:afterAutospacing="0"/>
        <w:jc w:val="both"/>
        <w:rPr>
          <w:b/>
        </w:rPr>
      </w:pPr>
    </w:p>
    <w:p w14:paraId="6923B516" w14:textId="77777777" w:rsidR="00480EA7" w:rsidRDefault="00480EA7" w:rsidP="0069226E">
      <w:pPr>
        <w:pStyle w:val="ac"/>
        <w:shd w:val="clear" w:color="auto" w:fill="FFFFFF"/>
        <w:spacing w:before="0" w:beforeAutospacing="0" w:after="0" w:afterAutospacing="0"/>
        <w:ind w:firstLine="708"/>
        <w:jc w:val="both"/>
      </w:pPr>
      <w:r>
        <w:t>Между наставником и молодым педагогом должен идти постоянный диалог, межличностная коммуникация.</w:t>
      </w:r>
      <w:r w:rsidRPr="005A42B3">
        <w:t xml:space="preserve"> </w:t>
      </w:r>
      <w:r>
        <w:t xml:space="preserve">Чтобы взаимодействие с молодыми педагогом было конструктивным и приносило желаемый эффект, необходимо помнить и соблюдать следующие </w:t>
      </w:r>
      <w:r w:rsidRPr="00281B40">
        <w:rPr>
          <w:b/>
        </w:rPr>
        <w:t>правила общения</w:t>
      </w:r>
      <w:r>
        <w:t>:</w:t>
      </w:r>
    </w:p>
    <w:p w14:paraId="19E6F66B" w14:textId="77777777" w:rsidR="00480EA7" w:rsidRDefault="00480EA7" w:rsidP="00C37A4F">
      <w:pPr>
        <w:pStyle w:val="ac"/>
        <w:numPr>
          <w:ilvl w:val="0"/>
          <w:numId w:val="12"/>
        </w:numPr>
        <w:shd w:val="clear" w:color="auto" w:fill="FFFFFF"/>
        <w:tabs>
          <w:tab w:val="left" w:pos="284"/>
          <w:tab w:val="left" w:pos="993"/>
        </w:tabs>
        <w:spacing w:after="0"/>
        <w:ind w:left="0" w:firstLine="709"/>
        <w:jc w:val="both"/>
      </w:pPr>
      <w:r>
        <w:t xml:space="preserve">следует сформировать доверительную обстановку; </w:t>
      </w:r>
    </w:p>
    <w:p w14:paraId="4C883027" w14:textId="77777777" w:rsidR="00480EA7" w:rsidRDefault="00480EA7" w:rsidP="00C37A4F">
      <w:pPr>
        <w:pStyle w:val="ac"/>
        <w:numPr>
          <w:ilvl w:val="0"/>
          <w:numId w:val="12"/>
        </w:numPr>
        <w:shd w:val="clear" w:color="auto" w:fill="FFFFFF"/>
        <w:tabs>
          <w:tab w:val="left" w:pos="284"/>
          <w:tab w:val="left" w:pos="993"/>
        </w:tabs>
        <w:spacing w:after="0"/>
        <w:ind w:hanging="11"/>
        <w:jc w:val="both"/>
      </w:pPr>
      <w:r>
        <w:lastRenderedPageBreak/>
        <w:t>не навязывать своего мнения, не проповедовать;</w:t>
      </w:r>
    </w:p>
    <w:p w14:paraId="1FAC145F" w14:textId="77777777"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t>для предотвращения проблемы задавать вопросы об оценке разных действий, а не  высказывать прежде свои оценочные суждения;</w:t>
      </w:r>
    </w:p>
    <w:p w14:paraId="27964FF0" w14:textId="77777777"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t>не перегружать молодого педагога рекомендациями и замечаниями по обширному перечню вопросов;</w:t>
      </w:r>
    </w:p>
    <w:p w14:paraId="4C857258" w14:textId="77777777"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t>постараться  выделять ключевые вопросы, на них и будет приходиться внимание, чтобы молодому педагогу не пришлось сталкиваться с множеством различной информации;</w:t>
      </w:r>
    </w:p>
    <w:p w14:paraId="368070BD" w14:textId="77777777"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t xml:space="preserve">формулировать задачи конкретные, измеримые, достижимые, соответствующие деятельности; </w:t>
      </w:r>
    </w:p>
    <w:p w14:paraId="7871C32C" w14:textId="77777777"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rsidRPr="00281B40">
        <w:t>составить предварительное расписание регулярных встреч;</w:t>
      </w:r>
    </w:p>
    <w:p w14:paraId="3F5957E2" w14:textId="77777777"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rsidRPr="00281B40">
        <w:t>установить основные правила, которых оба будут придерживаться;</w:t>
      </w:r>
    </w:p>
    <w:p w14:paraId="618D5E54" w14:textId="77777777"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rsidRPr="00281B40">
        <w:t>во время встреч вести записи и использовать их как основу для будущих дискуссий;</w:t>
      </w:r>
    </w:p>
    <w:p w14:paraId="0768A592" w14:textId="77777777" w:rsidR="00480EA7" w:rsidRPr="00281B40" w:rsidRDefault="00480EA7" w:rsidP="00C37A4F">
      <w:pPr>
        <w:pStyle w:val="ac"/>
        <w:numPr>
          <w:ilvl w:val="0"/>
          <w:numId w:val="12"/>
        </w:numPr>
        <w:shd w:val="clear" w:color="auto" w:fill="FFFFFF"/>
        <w:tabs>
          <w:tab w:val="left" w:pos="0"/>
          <w:tab w:val="left" w:pos="284"/>
          <w:tab w:val="left" w:pos="993"/>
        </w:tabs>
        <w:spacing w:after="0"/>
        <w:ind w:left="0" w:firstLine="709"/>
        <w:jc w:val="both"/>
      </w:pPr>
      <w:r w:rsidRPr="00281B40">
        <w:t xml:space="preserve">постараться сохранить хорошие взаимоотношения в течение всего периода совместной работы. </w:t>
      </w:r>
    </w:p>
    <w:p w14:paraId="54A4787A" w14:textId="77777777" w:rsidR="00480EA7" w:rsidRDefault="00480EA7" w:rsidP="00B07590">
      <w:pPr>
        <w:pStyle w:val="ac"/>
        <w:shd w:val="clear" w:color="auto" w:fill="FFFFFF"/>
        <w:spacing w:before="0" w:beforeAutospacing="0" w:after="0" w:afterAutospacing="0"/>
        <w:ind w:firstLine="708"/>
        <w:jc w:val="both"/>
      </w:pPr>
      <w:r w:rsidRPr="00281B40">
        <w:rPr>
          <w:b/>
          <w:u w:val="single"/>
        </w:rPr>
        <w:t>Эффективные встречи</w:t>
      </w:r>
      <w:r w:rsidRPr="00281B40">
        <w:t xml:space="preserve"> обеспечат понимание цели и удовлетворение от достигнутого.</w:t>
      </w:r>
    </w:p>
    <w:p w14:paraId="44AEC121" w14:textId="77777777" w:rsidR="00480EA7" w:rsidRDefault="00480EA7" w:rsidP="00480EA7">
      <w:pPr>
        <w:pStyle w:val="ac"/>
        <w:shd w:val="clear" w:color="auto" w:fill="FFFFFF"/>
        <w:spacing w:before="0" w:beforeAutospacing="0" w:after="0" w:afterAutospacing="0"/>
        <w:jc w:val="center"/>
      </w:pPr>
    </w:p>
    <w:p w14:paraId="19F4C63B" w14:textId="77777777" w:rsidR="0065454D" w:rsidRDefault="0065454D" w:rsidP="0077354A">
      <w:pPr>
        <w:pStyle w:val="ac"/>
        <w:shd w:val="clear" w:color="auto" w:fill="FFFFFF"/>
        <w:spacing w:before="0" w:beforeAutospacing="0" w:after="0" w:afterAutospacing="0"/>
        <w:rPr>
          <w:b/>
          <w:sz w:val="28"/>
          <w:szCs w:val="28"/>
        </w:rPr>
      </w:pPr>
    </w:p>
    <w:p w14:paraId="5E658B0A" w14:textId="11CCECBA" w:rsidR="00480EA7" w:rsidRPr="00E12DC6" w:rsidRDefault="0077354A" w:rsidP="007A3524">
      <w:pPr>
        <w:pStyle w:val="ac"/>
        <w:shd w:val="clear" w:color="auto" w:fill="FFFFFF"/>
        <w:spacing w:before="0" w:beforeAutospacing="0" w:after="0" w:afterAutospacing="0"/>
        <w:jc w:val="center"/>
        <w:rPr>
          <w:b/>
          <w:sz w:val="28"/>
          <w:szCs w:val="28"/>
        </w:rPr>
      </w:pPr>
      <w:r>
        <w:rPr>
          <w:b/>
          <w:sz w:val="28"/>
          <w:szCs w:val="28"/>
        </w:rPr>
        <w:t>3.</w:t>
      </w:r>
      <w:r w:rsidR="007A3524">
        <w:rPr>
          <w:b/>
          <w:sz w:val="28"/>
          <w:szCs w:val="28"/>
        </w:rPr>
        <w:t>4</w:t>
      </w:r>
      <w:r w:rsidR="00480EA7" w:rsidRPr="00E12DC6">
        <w:rPr>
          <w:b/>
          <w:sz w:val="28"/>
          <w:szCs w:val="28"/>
        </w:rPr>
        <w:t>. Обратная связь как инструмент развития</w:t>
      </w:r>
    </w:p>
    <w:p w14:paraId="7893F504" w14:textId="77777777" w:rsidR="00480EA7" w:rsidRDefault="00480EA7" w:rsidP="00480EA7">
      <w:pPr>
        <w:pStyle w:val="ac"/>
        <w:shd w:val="clear" w:color="auto" w:fill="FFFFFF"/>
        <w:spacing w:before="0" w:beforeAutospacing="0" w:after="0" w:afterAutospacing="0"/>
        <w:jc w:val="center"/>
        <w:rPr>
          <w:b/>
        </w:rPr>
      </w:pPr>
    </w:p>
    <w:p w14:paraId="5F2B9A5B" w14:textId="77777777" w:rsidR="00480EA7" w:rsidRPr="00AF44BC" w:rsidRDefault="00480EA7" w:rsidP="00480EA7">
      <w:pPr>
        <w:pStyle w:val="ac"/>
        <w:shd w:val="clear" w:color="auto" w:fill="FFFFFF"/>
        <w:spacing w:before="0" w:beforeAutospacing="0" w:after="0" w:afterAutospacing="0"/>
        <w:ind w:firstLine="708"/>
        <w:jc w:val="both"/>
      </w:pPr>
      <w:r w:rsidRPr="00AF44BC">
        <w:t xml:space="preserve">Умение предоставлять эффективную обратную связь — один из важнейших навыков наставника, это представление полной картины действий </w:t>
      </w:r>
      <w:r>
        <w:t>наставляемого</w:t>
      </w:r>
      <w:r w:rsidRPr="00AF44BC">
        <w:t xml:space="preserve"> в конкретной ситуации. Важными составляющими этого процесса также являются анализ эффективности его действий и</w:t>
      </w:r>
      <w:r>
        <w:t xml:space="preserve"> </w:t>
      </w:r>
      <w:r w:rsidRPr="00AF44BC">
        <w:t>обсуждение возможных способов ее повышения в будущем. Для наставника велика опасность</w:t>
      </w:r>
      <w:r>
        <w:t xml:space="preserve"> </w:t>
      </w:r>
      <w:r w:rsidRPr="00AF44BC">
        <w:t xml:space="preserve">раскритиковать </w:t>
      </w:r>
      <w:r>
        <w:t>наставляемого.</w:t>
      </w:r>
      <w:r w:rsidRPr="00AF44BC">
        <w:t xml:space="preserve"> </w:t>
      </w:r>
      <w:r>
        <w:t xml:space="preserve"> </w:t>
      </w:r>
    </w:p>
    <w:p w14:paraId="26CD714C" w14:textId="77777777" w:rsidR="00480EA7" w:rsidRPr="00AF44BC" w:rsidRDefault="00480EA7" w:rsidP="00480EA7">
      <w:pPr>
        <w:pStyle w:val="ac"/>
        <w:shd w:val="clear" w:color="auto" w:fill="FFFFFF"/>
        <w:spacing w:before="0" w:beforeAutospacing="0" w:after="0" w:afterAutospacing="0"/>
        <w:ind w:firstLine="708"/>
        <w:jc w:val="both"/>
      </w:pPr>
      <w:r w:rsidRPr="00AF44BC">
        <w:t xml:space="preserve">Обратная связь </w:t>
      </w:r>
      <w:r>
        <w:t>поможет наставнику в том, чтобы без обид указать молодому педагогу на его ошибки.</w:t>
      </w:r>
      <w:r w:rsidRPr="00AF44BC">
        <w:t xml:space="preserve"> </w:t>
      </w:r>
      <w:r>
        <w:t>Э</w:t>
      </w:r>
      <w:r w:rsidRPr="00AF44BC">
        <w:t>тап</w:t>
      </w:r>
      <w:r>
        <w:t>ы</w:t>
      </w:r>
      <w:r w:rsidRPr="00AF44BC">
        <w:t xml:space="preserve"> обратной связи:</w:t>
      </w:r>
    </w:p>
    <w:p w14:paraId="32803B17" w14:textId="77777777" w:rsidR="00480EA7" w:rsidRPr="00AF44BC" w:rsidRDefault="00480EA7" w:rsidP="00480EA7">
      <w:pPr>
        <w:pStyle w:val="ac"/>
        <w:shd w:val="clear" w:color="auto" w:fill="FFFFFF"/>
        <w:spacing w:before="0" w:beforeAutospacing="0" w:after="0" w:afterAutospacing="0"/>
        <w:jc w:val="both"/>
      </w:pPr>
      <w:r w:rsidRPr="00AF44BC">
        <w:t>1. Описание ситуации, о которой предоставляется обратная связь.</w:t>
      </w:r>
    </w:p>
    <w:p w14:paraId="7C67A9F5" w14:textId="77777777" w:rsidR="00480EA7" w:rsidRPr="00AF44BC" w:rsidRDefault="00480EA7" w:rsidP="00480EA7">
      <w:pPr>
        <w:pStyle w:val="ac"/>
        <w:shd w:val="clear" w:color="auto" w:fill="FFFFFF"/>
        <w:spacing w:before="0" w:beforeAutospacing="0" w:after="0" w:afterAutospacing="0"/>
        <w:jc w:val="both"/>
      </w:pPr>
      <w:r w:rsidRPr="00AF44BC">
        <w:t>2. Описание своего отношения к этой ситуации и ее последствий.</w:t>
      </w:r>
    </w:p>
    <w:p w14:paraId="2FF01C95" w14:textId="77777777" w:rsidR="00480EA7" w:rsidRDefault="00480EA7" w:rsidP="00480EA7">
      <w:pPr>
        <w:pStyle w:val="ac"/>
        <w:shd w:val="clear" w:color="auto" w:fill="FFFFFF"/>
        <w:spacing w:before="0" w:beforeAutospacing="0" w:after="0" w:afterAutospacing="0"/>
        <w:jc w:val="both"/>
      </w:pPr>
      <w:r w:rsidRPr="00AF44BC">
        <w:t>3. Пожелания по поводу дальнейших результатов действий собеседника в аналогичных ситуациях, способы повышения эффективности работы.</w:t>
      </w:r>
    </w:p>
    <w:p w14:paraId="29854E48" w14:textId="77777777" w:rsidR="00480EA7" w:rsidRDefault="00480EA7" w:rsidP="00480EA7">
      <w:pPr>
        <w:pStyle w:val="ac"/>
        <w:shd w:val="clear" w:color="auto" w:fill="FFFFFF"/>
        <w:spacing w:before="0" w:beforeAutospacing="0" w:after="0" w:afterAutospacing="0"/>
        <w:jc w:val="center"/>
        <w:rPr>
          <w:b/>
        </w:rPr>
      </w:pPr>
    </w:p>
    <w:p w14:paraId="7A18E4F0" w14:textId="77777777" w:rsidR="00480EA7" w:rsidRPr="0070349A" w:rsidRDefault="00480EA7" w:rsidP="00480EA7">
      <w:pPr>
        <w:pStyle w:val="ac"/>
        <w:shd w:val="clear" w:color="auto" w:fill="FFFFFF"/>
        <w:spacing w:before="0" w:beforeAutospacing="0" w:after="0" w:afterAutospacing="0"/>
        <w:jc w:val="center"/>
        <w:rPr>
          <w:b/>
        </w:rPr>
      </w:pPr>
      <w:r w:rsidRPr="00544A47">
        <w:rPr>
          <w:b/>
        </w:rPr>
        <w:t>Принципы обратной связи</w:t>
      </w:r>
    </w:p>
    <w:p w14:paraId="2813C1A7" w14:textId="77777777" w:rsidR="00480EA7" w:rsidRDefault="00480EA7" w:rsidP="00480EA7">
      <w:pPr>
        <w:pStyle w:val="ac"/>
        <w:shd w:val="clear" w:color="auto" w:fill="FFFFFF"/>
        <w:spacing w:before="0" w:beforeAutospacing="0" w:after="0" w:afterAutospacing="0"/>
        <w:jc w:val="both"/>
      </w:pPr>
    </w:p>
    <w:p w14:paraId="18F8DDE4" w14:textId="77777777" w:rsidR="00480EA7" w:rsidRPr="00544A47" w:rsidRDefault="00480EA7" w:rsidP="00480EA7">
      <w:pPr>
        <w:pStyle w:val="ac"/>
        <w:shd w:val="clear" w:color="auto" w:fill="FFFFFF"/>
        <w:spacing w:before="0" w:beforeAutospacing="0" w:after="0" w:afterAutospacing="0"/>
        <w:jc w:val="both"/>
        <w:rPr>
          <w:b/>
        </w:rPr>
      </w:pPr>
      <w:r w:rsidRPr="00544A47">
        <w:rPr>
          <w:b/>
        </w:rPr>
        <w:t>1. Сбалансированность, позитивная направленность.</w:t>
      </w:r>
    </w:p>
    <w:p w14:paraId="1E652C7A" w14:textId="77777777" w:rsidR="00480EA7" w:rsidRDefault="00480EA7" w:rsidP="00480EA7">
      <w:pPr>
        <w:pStyle w:val="ac"/>
        <w:shd w:val="clear" w:color="auto" w:fill="FFFFFF"/>
        <w:spacing w:before="0" w:beforeAutospacing="0" w:after="0" w:afterAutospacing="0"/>
        <w:ind w:firstLine="708"/>
        <w:jc w:val="both"/>
      </w:pPr>
      <w:r>
        <w:t>Молодой педагог должен почувствовать, что обратная связь помогает ему развиваться. Если она будет слишком критичной, он может внутренне отвергнуть ее, если слишком хвалебной, то это может быть воспринято как опека, что тоже может вызывать отторжение.</w:t>
      </w:r>
    </w:p>
    <w:p w14:paraId="2A680416" w14:textId="77777777" w:rsidR="00480EA7" w:rsidRDefault="00480EA7" w:rsidP="00480EA7">
      <w:pPr>
        <w:pStyle w:val="ac"/>
        <w:shd w:val="clear" w:color="auto" w:fill="FFFFFF"/>
        <w:spacing w:before="0" w:beforeAutospacing="0" w:after="0" w:afterAutospacing="0"/>
        <w:ind w:firstLine="708"/>
        <w:jc w:val="both"/>
      </w:pPr>
      <w:r>
        <w:t>Обратная связь должна сочетать в себе описание положительных моментов и «точек роста» для наставляемого. Соблюдени</w:t>
      </w:r>
      <w:r w:rsidRPr="00AC368E">
        <w:t>е</w:t>
      </w:r>
      <w:r>
        <w:t xml:space="preserve"> баланса состоит в том, чтобы сделать обратную связь приемлемой для молодого педагога, воодушевить его на профессиональный и личностный рост.</w:t>
      </w:r>
    </w:p>
    <w:p w14:paraId="73718992" w14:textId="77777777" w:rsidR="00D90575" w:rsidRDefault="00D90575" w:rsidP="00480EA7">
      <w:pPr>
        <w:pStyle w:val="ac"/>
        <w:shd w:val="clear" w:color="auto" w:fill="FFFFFF"/>
        <w:spacing w:before="0" w:beforeAutospacing="0" w:after="0" w:afterAutospacing="0"/>
        <w:jc w:val="both"/>
        <w:rPr>
          <w:b/>
        </w:rPr>
      </w:pPr>
    </w:p>
    <w:p w14:paraId="65B78E1D" w14:textId="77777777" w:rsidR="00480EA7" w:rsidRPr="00544A47" w:rsidRDefault="00480EA7" w:rsidP="00480EA7">
      <w:pPr>
        <w:pStyle w:val="ac"/>
        <w:shd w:val="clear" w:color="auto" w:fill="FFFFFF"/>
        <w:spacing w:before="0" w:beforeAutospacing="0" w:after="0" w:afterAutospacing="0"/>
        <w:jc w:val="both"/>
        <w:rPr>
          <w:b/>
        </w:rPr>
      </w:pPr>
      <w:r w:rsidRPr="00544A47">
        <w:rPr>
          <w:b/>
        </w:rPr>
        <w:t>2. Конкретность.</w:t>
      </w:r>
    </w:p>
    <w:p w14:paraId="4DD3D3EA" w14:textId="77777777" w:rsidR="00480EA7" w:rsidRDefault="00480EA7" w:rsidP="00480EA7">
      <w:pPr>
        <w:pStyle w:val="ac"/>
        <w:shd w:val="clear" w:color="auto" w:fill="FFFFFF"/>
        <w:spacing w:before="0" w:beforeAutospacing="0" w:after="0" w:afterAutospacing="0"/>
        <w:ind w:firstLine="708"/>
        <w:jc w:val="both"/>
      </w:pPr>
      <w:r>
        <w:t xml:space="preserve">Обратная связь — это не дискуссия о том, сказал или не сказал </w:t>
      </w:r>
      <w:r w:rsidRPr="00A35CC0">
        <w:t>наставляем</w:t>
      </w:r>
      <w:r>
        <w:t>ый что-либо, сделал или не сделал. Наставник всегда должен обращаться к конкретному факту или действию.</w:t>
      </w:r>
    </w:p>
    <w:p w14:paraId="527588A1" w14:textId="77777777" w:rsidR="00480EA7" w:rsidRDefault="00480EA7" w:rsidP="00480EA7">
      <w:pPr>
        <w:pStyle w:val="ac"/>
        <w:shd w:val="clear" w:color="auto" w:fill="FFFFFF"/>
        <w:spacing w:before="0" w:beforeAutospacing="0" w:after="0" w:afterAutospacing="0"/>
        <w:ind w:firstLine="708"/>
        <w:jc w:val="both"/>
      </w:pPr>
      <w:r>
        <w:t xml:space="preserve">Обратная связь касается того, что было сказано, сделано и как, но не почему. Догадки о чьих-то мотивах привносят атмосферу недоверия и враждебности в беседу. </w:t>
      </w:r>
    </w:p>
    <w:p w14:paraId="0207736A" w14:textId="77777777" w:rsidR="00D90575" w:rsidRDefault="00D90575" w:rsidP="00480EA7">
      <w:pPr>
        <w:pStyle w:val="ac"/>
        <w:shd w:val="clear" w:color="auto" w:fill="FFFFFF"/>
        <w:spacing w:before="0" w:beforeAutospacing="0" w:after="0" w:afterAutospacing="0"/>
        <w:jc w:val="both"/>
        <w:rPr>
          <w:b/>
        </w:rPr>
      </w:pPr>
    </w:p>
    <w:p w14:paraId="72E364B3" w14:textId="77777777" w:rsidR="00480EA7" w:rsidRPr="00A35CC0" w:rsidRDefault="00480EA7" w:rsidP="00480EA7">
      <w:pPr>
        <w:pStyle w:val="ac"/>
        <w:shd w:val="clear" w:color="auto" w:fill="FFFFFF"/>
        <w:spacing w:before="0" w:beforeAutospacing="0" w:after="0" w:afterAutospacing="0"/>
        <w:jc w:val="both"/>
        <w:rPr>
          <w:b/>
        </w:rPr>
      </w:pPr>
      <w:r w:rsidRPr="00A35CC0">
        <w:rPr>
          <w:b/>
        </w:rPr>
        <w:t>3. Направленность на поведение, безоценочность.</w:t>
      </w:r>
    </w:p>
    <w:p w14:paraId="189B13E7" w14:textId="77777777" w:rsidR="00480EA7" w:rsidRDefault="00480EA7" w:rsidP="00480EA7">
      <w:pPr>
        <w:pStyle w:val="ac"/>
        <w:shd w:val="clear" w:color="auto" w:fill="FFFFFF"/>
        <w:spacing w:before="0" w:beforeAutospacing="0" w:after="0" w:afterAutospacing="0"/>
        <w:ind w:firstLine="708"/>
        <w:jc w:val="both"/>
      </w:pPr>
      <w:r>
        <w:t xml:space="preserve">Предоставляя обратную связь, следует концентрировать внимание на поведении, а не на личности как таковой.  </w:t>
      </w:r>
    </w:p>
    <w:p w14:paraId="10574C7A" w14:textId="77777777" w:rsidR="00480EA7" w:rsidRDefault="00480EA7" w:rsidP="00480EA7">
      <w:pPr>
        <w:pStyle w:val="ac"/>
        <w:shd w:val="clear" w:color="auto" w:fill="FFFFFF"/>
        <w:spacing w:before="0" w:beforeAutospacing="0" w:after="0" w:afterAutospacing="0"/>
        <w:ind w:firstLine="708"/>
        <w:jc w:val="both"/>
      </w:pPr>
      <w:r>
        <w:lastRenderedPageBreak/>
        <w:t>Наличие оценки в высказывании снижает объем восприятия информации и вызывает сопротивление сказанному.  Наставнику нужно включить наставляемого в процесс, а не выключить его критикой.</w:t>
      </w:r>
    </w:p>
    <w:p w14:paraId="001DA9B5" w14:textId="77777777" w:rsidR="00D90575" w:rsidRDefault="00D90575" w:rsidP="00480EA7">
      <w:pPr>
        <w:pStyle w:val="ac"/>
        <w:shd w:val="clear" w:color="auto" w:fill="FFFFFF"/>
        <w:spacing w:before="0" w:beforeAutospacing="0" w:after="0" w:afterAutospacing="0"/>
        <w:jc w:val="both"/>
        <w:rPr>
          <w:b/>
        </w:rPr>
      </w:pPr>
    </w:p>
    <w:p w14:paraId="0D043FE0" w14:textId="77777777" w:rsidR="00480EA7" w:rsidRPr="00A35CC0" w:rsidRDefault="00480EA7" w:rsidP="00480EA7">
      <w:pPr>
        <w:pStyle w:val="ac"/>
        <w:shd w:val="clear" w:color="auto" w:fill="FFFFFF"/>
        <w:spacing w:before="0" w:beforeAutospacing="0" w:after="0" w:afterAutospacing="0"/>
        <w:jc w:val="both"/>
        <w:rPr>
          <w:b/>
        </w:rPr>
      </w:pPr>
      <w:r w:rsidRPr="00A35CC0">
        <w:rPr>
          <w:b/>
        </w:rPr>
        <w:t>4. Своевременность.</w:t>
      </w:r>
    </w:p>
    <w:p w14:paraId="771333EA" w14:textId="77777777" w:rsidR="00480EA7" w:rsidRDefault="00480EA7" w:rsidP="00480EA7">
      <w:pPr>
        <w:pStyle w:val="ac"/>
        <w:shd w:val="clear" w:color="auto" w:fill="FFFFFF"/>
        <w:spacing w:before="0" w:beforeAutospacing="0" w:after="0" w:afterAutospacing="0"/>
        <w:ind w:firstLine="708"/>
        <w:jc w:val="both"/>
      </w:pPr>
      <w:r>
        <w:t xml:space="preserve">Принцип положительного подкрепления — один из ключевых в наставничестве, и вовремя предоставить обратную связь — это лучшее, что может сделать наставник: </w:t>
      </w:r>
    </w:p>
    <w:p w14:paraId="36BB816C" w14:textId="77777777" w:rsidR="00D90575" w:rsidRDefault="00D90575" w:rsidP="00480EA7">
      <w:pPr>
        <w:pStyle w:val="ac"/>
        <w:shd w:val="clear" w:color="auto" w:fill="FFFFFF"/>
        <w:spacing w:before="0" w:beforeAutospacing="0" w:after="0" w:afterAutospacing="0"/>
        <w:jc w:val="both"/>
        <w:rPr>
          <w:b/>
        </w:rPr>
      </w:pPr>
    </w:p>
    <w:p w14:paraId="5260ECAB" w14:textId="77777777" w:rsidR="00480EA7" w:rsidRPr="00A35CC0" w:rsidRDefault="00480EA7" w:rsidP="00480EA7">
      <w:pPr>
        <w:pStyle w:val="ac"/>
        <w:shd w:val="clear" w:color="auto" w:fill="FFFFFF"/>
        <w:spacing w:before="0" w:beforeAutospacing="0" w:after="0" w:afterAutospacing="0"/>
        <w:jc w:val="both"/>
        <w:rPr>
          <w:b/>
        </w:rPr>
      </w:pPr>
      <w:r w:rsidRPr="00A35CC0">
        <w:rPr>
          <w:b/>
        </w:rPr>
        <w:t>5. Активность</w:t>
      </w:r>
    </w:p>
    <w:p w14:paraId="4F61321F" w14:textId="7DA245AD" w:rsidR="0065454D" w:rsidRPr="0077354A" w:rsidRDefault="00480EA7" w:rsidP="0077354A">
      <w:pPr>
        <w:pStyle w:val="ac"/>
        <w:shd w:val="clear" w:color="auto" w:fill="FFFFFF"/>
        <w:spacing w:before="0" w:beforeAutospacing="0" w:after="0" w:afterAutospacing="0"/>
        <w:ind w:firstLine="708"/>
        <w:jc w:val="both"/>
      </w:pPr>
      <w:r>
        <w:t xml:space="preserve">Лучше всего человек обучается, когда сам отвечает на поставленные вопросы. Необходимо давать молодому педагогу шанс исправить ошибки самостоятельно:  </w:t>
      </w:r>
    </w:p>
    <w:p w14:paraId="5ECCB7C9" w14:textId="77777777" w:rsidR="000C6C77" w:rsidRDefault="000C6C77" w:rsidP="000C6C77">
      <w:pPr>
        <w:pStyle w:val="ac"/>
        <w:shd w:val="clear" w:color="auto" w:fill="FFFFFF"/>
        <w:tabs>
          <w:tab w:val="left" w:pos="0"/>
          <w:tab w:val="left" w:pos="284"/>
        </w:tabs>
        <w:spacing w:after="0"/>
        <w:jc w:val="center"/>
        <w:rPr>
          <w:b/>
          <w:sz w:val="28"/>
          <w:szCs w:val="28"/>
        </w:rPr>
      </w:pPr>
      <w:r w:rsidRPr="00E12DC6">
        <w:rPr>
          <w:b/>
          <w:sz w:val="28"/>
          <w:szCs w:val="28"/>
        </w:rPr>
        <w:t>3.</w:t>
      </w:r>
      <w:r>
        <w:rPr>
          <w:b/>
          <w:sz w:val="28"/>
          <w:szCs w:val="28"/>
        </w:rPr>
        <w:t>5. Условия эффективности организации наставничества</w:t>
      </w:r>
    </w:p>
    <w:p w14:paraId="6EB382C4" w14:textId="77777777" w:rsidR="000C6C77" w:rsidRDefault="001B1992" w:rsidP="0071431D">
      <w:pPr>
        <w:pStyle w:val="ac"/>
        <w:shd w:val="clear" w:color="auto" w:fill="FFFFFF"/>
        <w:tabs>
          <w:tab w:val="left" w:pos="0"/>
          <w:tab w:val="left" w:pos="284"/>
        </w:tabs>
        <w:spacing w:before="0" w:beforeAutospacing="0" w:after="0" w:afterAutospacing="0"/>
        <w:jc w:val="both"/>
      </w:pPr>
      <w:r>
        <w:tab/>
      </w:r>
      <w:r>
        <w:tab/>
      </w:r>
      <w:r w:rsidR="000C6C77" w:rsidRPr="000C6C77">
        <w:t>Для качественной организации наставнической деятельности</w:t>
      </w:r>
      <w:r w:rsidR="000C6C77">
        <w:t xml:space="preserve"> в ДОУ необходимо соблюдать основные условия:</w:t>
      </w:r>
    </w:p>
    <w:p w14:paraId="77AC96DB" w14:textId="77777777" w:rsidR="000C6C77" w:rsidRPr="000C6C77" w:rsidRDefault="000C6C77" w:rsidP="0071431D">
      <w:pPr>
        <w:pStyle w:val="ac"/>
        <w:shd w:val="clear" w:color="auto" w:fill="FFFFFF"/>
        <w:tabs>
          <w:tab w:val="left" w:pos="0"/>
          <w:tab w:val="left" w:pos="284"/>
        </w:tabs>
        <w:spacing w:before="0" w:beforeAutospacing="0" w:after="0" w:afterAutospacing="0"/>
        <w:jc w:val="both"/>
      </w:pPr>
      <w:r w:rsidRPr="000C6C77">
        <w:t>1.</w:t>
      </w:r>
      <w:r>
        <w:t xml:space="preserve"> </w:t>
      </w:r>
      <w:r w:rsidRPr="000C6C77">
        <w:t xml:space="preserve">Взаимосвязь всех звеньев методической деятельности, её форм и методов. </w:t>
      </w:r>
    </w:p>
    <w:p w14:paraId="332440ED" w14:textId="77777777" w:rsidR="000C6C77" w:rsidRPr="000C6C77" w:rsidRDefault="000C6C77" w:rsidP="0071431D">
      <w:pPr>
        <w:pStyle w:val="ac"/>
        <w:shd w:val="clear" w:color="auto" w:fill="FFFFFF"/>
        <w:tabs>
          <w:tab w:val="left" w:pos="0"/>
          <w:tab w:val="left" w:pos="284"/>
        </w:tabs>
        <w:spacing w:before="0" w:beforeAutospacing="0" w:after="0" w:afterAutospacing="0"/>
        <w:jc w:val="both"/>
      </w:pPr>
      <w:r w:rsidRPr="000C6C77">
        <w:t>2.</w:t>
      </w:r>
      <w:r>
        <w:t xml:space="preserve"> </w:t>
      </w:r>
      <w:r w:rsidRPr="000C6C77">
        <w:t xml:space="preserve">Системность и непрерывность в организации всех форм взаимодействия педагога-наставника и наставляемого молодого педагога.                                       </w:t>
      </w:r>
    </w:p>
    <w:p w14:paraId="10DB9732" w14:textId="77777777" w:rsidR="000C6C77" w:rsidRPr="000C6C77" w:rsidRDefault="000C6C77" w:rsidP="0071431D">
      <w:pPr>
        <w:pStyle w:val="ac"/>
        <w:shd w:val="clear" w:color="auto" w:fill="FFFFFF"/>
        <w:tabs>
          <w:tab w:val="left" w:pos="0"/>
          <w:tab w:val="left" w:pos="284"/>
        </w:tabs>
        <w:spacing w:before="0" w:beforeAutospacing="0" w:after="0" w:afterAutospacing="0"/>
        <w:jc w:val="both"/>
      </w:pPr>
      <w:r w:rsidRPr="000C6C77">
        <w:t>3. Сочетание теоретических и практических форм работы.</w:t>
      </w:r>
    </w:p>
    <w:p w14:paraId="53441D7F" w14:textId="77777777" w:rsidR="000C6C77" w:rsidRDefault="000C6C77" w:rsidP="0071431D">
      <w:pPr>
        <w:spacing w:after="0" w:line="240" w:lineRule="auto"/>
        <w:jc w:val="both"/>
        <w:rPr>
          <w:rFonts w:ascii="Times New Roman" w:eastAsia="Times New Roman" w:hAnsi="Times New Roman" w:cs="Times New Roman"/>
          <w:sz w:val="24"/>
          <w:szCs w:val="24"/>
          <w:lang w:eastAsia="ru-RU"/>
        </w:rPr>
      </w:pPr>
      <w:r w:rsidRPr="000C6C7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0C6C77">
        <w:rPr>
          <w:rFonts w:ascii="Times New Roman" w:eastAsia="Times New Roman" w:hAnsi="Times New Roman" w:cs="Times New Roman"/>
          <w:sz w:val="24"/>
          <w:szCs w:val="24"/>
          <w:lang w:eastAsia="ru-RU"/>
        </w:rPr>
        <w:t>Анализ результатов работы.</w:t>
      </w:r>
    </w:p>
    <w:p w14:paraId="772C8426" w14:textId="77777777" w:rsidR="007A3524" w:rsidRPr="001A0CDC" w:rsidRDefault="007A3524" w:rsidP="0071431D">
      <w:pPr>
        <w:spacing w:after="0" w:line="240" w:lineRule="auto"/>
        <w:jc w:val="both"/>
        <w:rPr>
          <w:rFonts w:ascii="Times New Roman" w:eastAsia="Times New Roman" w:hAnsi="Times New Roman" w:cs="Times New Roman"/>
          <w:sz w:val="24"/>
          <w:szCs w:val="24"/>
          <w:lang w:eastAsia="ru-RU"/>
        </w:rPr>
      </w:pPr>
      <w:r w:rsidRPr="007A352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0C6C77" w:rsidRPr="007A3524">
        <w:rPr>
          <w:rFonts w:ascii="Times New Roman" w:hAnsi="Times New Roman" w:cs="Times New Roman"/>
          <w:sz w:val="24"/>
          <w:szCs w:val="24"/>
        </w:rPr>
        <w:t>Своевременное обеспечение педагогов педагогической и учебно-методической информацией.</w:t>
      </w:r>
    </w:p>
    <w:p w14:paraId="01D69F0B" w14:textId="77777777" w:rsidR="007A3524" w:rsidRPr="007A3524" w:rsidRDefault="007A3524" w:rsidP="007A3524">
      <w:pPr>
        <w:pStyle w:val="ac"/>
        <w:shd w:val="clear" w:color="auto" w:fill="FFFFFF"/>
        <w:tabs>
          <w:tab w:val="left" w:pos="0"/>
          <w:tab w:val="left" w:pos="284"/>
        </w:tabs>
        <w:spacing w:after="0"/>
        <w:ind w:left="720"/>
        <w:jc w:val="center"/>
        <w:rPr>
          <w:b/>
          <w:sz w:val="28"/>
          <w:szCs w:val="28"/>
        </w:rPr>
      </w:pPr>
      <w:r w:rsidRPr="00E12DC6">
        <w:rPr>
          <w:b/>
          <w:sz w:val="28"/>
          <w:szCs w:val="28"/>
        </w:rPr>
        <w:t>3.</w:t>
      </w:r>
      <w:r>
        <w:rPr>
          <w:b/>
          <w:sz w:val="28"/>
          <w:szCs w:val="28"/>
        </w:rPr>
        <w:t>6. Ожидаемые результаты</w:t>
      </w:r>
    </w:p>
    <w:p w14:paraId="21A01894" w14:textId="77777777" w:rsidR="007A3524" w:rsidRPr="001B1992" w:rsidRDefault="007A3524" w:rsidP="00D90575">
      <w:pPr>
        <w:spacing w:after="0" w:line="240" w:lineRule="auto"/>
        <w:ind w:firstLine="708"/>
        <w:jc w:val="both"/>
        <w:rPr>
          <w:rFonts w:ascii="Times New Roman" w:eastAsia="Times New Roman" w:hAnsi="Times New Roman" w:cs="Times New Roman"/>
          <w:sz w:val="24"/>
          <w:szCs w:val="24"/>
          <w:lang w:eastAsia="ru-RU"/>
        </w:rPr>
      </w:pPr>
      <w:r w:rsidRPr="001B1992">
        <w:rPr>
          <w:rFonts w:ascii="Times New Roman" w:hAnsi="Times New Roman" w:cs="Times New Roman"/>
          <w:b/>
          <w:bCs/>
          <w:sz w:val="24"/>
          <w:szCs w:val="24"/>
          <w:lang w:eastAsia="ar-SA"/>
        </w:rPr>
        <w:t xml:space="preserve">Наставничество для наставника: </w:t>
      </w:r>
    </w:p>
    <w:p w14:paraId="15DBA65C" w14:textId="77777777"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с</w:t>
      </w:r>
      <w:r w:rsidRPr="001E40FB">
        <w:rPr>
          <w:bCs/>
          <w:lang w:eastAsia="ar-SA"/>
        </w:rPr>
        <w:t>истематизируются и структурируются собственные знания и опыт. Одно дело знать, другое - уметь ими поделиться;</w:t>
      </w:r>
    </w:p>
    <w:p w14:paraId="2689D191" w14:textId="77777777"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р</w:t>
      </w:r>
      <w:r w:rsidRPr="001E40FB">
        <w:rPr>
          <w:bCs/>
          <w:lang w:eastAsia="ar-SA"/>
        </w:rPr>
        <w:t>асширяется набор используемых в своей практике инструментов передачи знаний и опыта;</w:t>
      </w:r>
    </w:p>
    <w:p w14:paraId="10397FB8" w14:textId="77777777" w:rsidR="007A3524"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п</w:t>
      </w:r>
      <w:r w:rsidRPr="001E40FB">
        <w:rPr>
          <w:bCs/>
          <w:lang w:eastAsia="ar-SA"/>
        </w:rPr>
        <w:t>роисхо</w:t>
      </w:r>
      <w:r w:rsidR="001A0CDC">
        <w:rPr>
          <w:bCs/>
          <w:lang w:eastAsia="ar-SA"/>
        </w:rPr>
        <w:t>дит рост самооценки наставника.</w:t>
      </w:r>
    </w:p>
    <w:p w14:paraId="08E579BC" w14:textId="77777777" w:rsidR="001A0CDC" w:rsidRPr="001E40FB" w:rsidRDefault="001A0CDC" w:rsidP="007A3524">
      <w:pPr>
        <w:pStyle w:val="article-renderblock"/>
        <w:shd w:val="clear" w:color="auto" w:fill="FFFFFF"/>
        <w:spacing w:before="0" w:beforeAutospacing="0" w:after="0" w:afterAutospacing="0"/>
        <w:jc w:val="both"/>
        <w:rPr>
          <w:bCs/>
          <w:lang w:eastAsia="ar-SA"/>
        </w:rPr>
      </w:pPr>
    </w:p>
    <w:p w14:paraId="667BC423" w14:textId="77777777" w:rsidR="007A3524" w:rsidRPr="001B1992" w:rsidRDefault="007A3524" w:rsidP="00D90575">
      <w:pPr>
        <w:pStyle w:val="article-renderblock"/>
        <w:shd w:val="clear" w:color="auto" w:fill="FFFFFF"/>
        <w:spacing w:before="0" w:beforeAutospacing="0" w:after="0" w:afterAutospacing="0"/>
        <w:ind w:firstLine="708"/>
        <w:jc w:val="both"/>
        <w:rPr>
          <w:b/>
          <w:bCs/>
          <w:lang w:eastAsia="ar-SA"/>
        </w:rPr>
      </w:pPr>
      <w:r w:rsidRPr="001B1992">
        <w:rPr>
          <w:b/>
          <w:bCs/>
          <w:lang w:eastAsia="ar-SA"/>
        </w:rPr>
        <w:t>Наставничество для молодого педагога</w:t>
      </w:r>
    </w:p>
    <w:p w14:paraId="35205E50" w14:textId="77777777"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м</w:t>
      </w:r>
      <w:r>
        <w:rPr>
          <w:bCs/>
          <w:lang w:eastAsia="ar-SA"/>
        </w:rPr>
        <w:t>олодой педагог б</w:t>
      </w:r>
      <w:r w:rsidRPr="001E40FB">
        <w:rPr>
          <w:bCs/>
          <w:lang w:eastAsia="ar-SA"/>
        </w:rPr>
        <w:t>ыстрее адаптируется   в должности</w:t>
      </w:r>
      <w:r>
        <w:rPr>
          <w:bCs/>
          <w:lang w:eastAsia="ar-SA"/>
        </w:rPr>
        <w:t>;</w:t>
      </w:r>
    </w:p>
    <w:p w14:paraId="35CEF69C" w14:textId="77777777"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ц</w:t>
      </w:r>
      <w:r w:rsidRPr="001E40FB">
        <w:rPr>
          <w:bCs/>
          <w:lang w:eastAsia="ar-SA"/>
        </w:rPr>
        <w:t>еленаправленно развивает профессиональные навыки, умения и компетенции, раскрывает</w:t>
      </w:r>
      <w:r>
        <w:rPr>
          <w:bCs/>
          <w:lang w:eastAsia="ar-SA"/>
        </w:rPr>
        <w:t xml:space="preserve"> свой потенциал;</w:t>
      </w:r>
    </w:p>
    <w:p w14:paraId="5FD78674" w14:textId="77777777" w:rsidR="007A3524"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п</w:t>
      </w:r>
      <w:r w:rsidRPr="001E40FB">
        <w:rPr>
          <w:bCs/>
          <w:lang w:eastAsia="ar-SA"/>
        </w:rPr>
        <w:t>олучает качественную обратную связь от наставника, стимулирующую к активной деятельности, развитию и саморазвитию.</w:t>
      </w:r>
    </w:p>
    <w:p w14:paraId="6A4DEA6D" w14:textId="77777777" w:rsidR="001A0CDC" w:rsidRPr="001E40FB" w:rsidRDefault="001A0CDC" w:rsidP="007A3524">
      <w:pPr>
        <w:pStyle w:val="article-renderblock"/>
        <w:shd w:val="clear" w:color="auto" w:fill="FFFFFF"/>
        <w:spacing w:before="0" w:beforeAutospacing="0" w:after="0" w:afterAutospacing="0"/>
        <w:jc w:val="both"/>
        <w:rPr>
          <w:bCs/>
          <w:lang w:eastAsia="ar-SA"/>
        </w:rPr>
      </w:pPr>
    </w:p>
    <w:p w14:paraId="4A275314" w14:textId="77777777" w:rsidR="007A3524" w:rsidRPr="001B1992" w:rsidRDefault="007A3524" w:rsidP="00D90575">
      <w:pPr>
        <w:pStyle w:val="article-renderblock"/>
        <w:shd w:val="clear" w:color="auto" w:fill="FFFFFF"/>
        <w:spacing w:before="0" w:beforeAutospacing="0" w:after="0" w:afterAutospacing="0"/>
        <w:ind w:firstLine="708"/>
        <w:jc w:val="both"/>
        <w:rPr>
          <w:bCs/>
          <w:lang w:eastAsia="ar-SA"/>
        </w:rPr>
      </w:pPr>
      <w:r w:rsidRPr="001B1992">
        <w:rPr>
          <w:b/>
          <w:bCs/>
          <w:lang w:eastAsia="ar-SA"/>
        </w:rPr>
        <w:t xml:space="preserve">Наставничество для Учреждения: </w:t>
      </w:r>
    </w:p>
    <w:p w14:paraId="61AB0D4A" w14:textId="77777777"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с</w:t>
      </w:r>
      <w:r w:rsidRPr="001E40FB">
        <w:rPr>
          <w:bCs/>
          <w:lang w:eastAsia="ar-SA"/>
        </w:rPr>
        <w:t>окращает срок адаптации новых сотрудников</w:t>
      </w:r>
      <w:r>
        <w:rPr>
          <w:bCs/>
          <w:lang w:eastAsia="ar-SA"/>
        </w:rPr>
        <w:t>;</w:t>
      </w:r>
      <w:r w:rsidRPr="001E40FB">
        <w:rPr>
          <w:bCs/>
          <w:lang w:eastAsia="ar-SA"/>
        </w:rPr>
        <w:t xml:space="preserve"> </w:t>
      </w:r>
    </w:p>
    <w:p w14:paraId="7A29C6B7" w14:textId="77777777"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с</w:t>
      </w:r>
      <w:r w:rsidRPr="001E40FB">
        <w:rPr>
          <w:bCs/>
          <w:lang w:eastAsia="ar-SA"/>
        </w:rPr>
        <w:t>пособствует стабильному профессиональному росту членов коллектива;</w:t>
      </w:r>
    </w:p>
    <w:p w14:paraId="2FB95DD5" w14:textId="77777777"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w:t>
      </w:r>
      <w:r>
        <w:rPr>
          <w:bCs/>
          <w:lang w:eastAsia="ar-SA"/>
        </w:rPr>
        <w:t xml:space="preserve"> </w:t>
      </w:r>
      <w:r w:rsidR="0071431D">
        <w:rPr>
          <w:bCs/>
          <w:lang w:eastAsia="ar-SA"/>
        </w:rPr>
        <w:t>с</w:t>
      </w:r>
      <w:r w:rsidRPr="001E40FB">
        <w:rPr>
          <w:bCs/>
          <w:lang w:eastAsia="ar-SA"/>
        </w:rPr>
        <w:t>оздает благоприятную среду для саморазвития сотрудников</w:t>
      </w:r>
      <w:r>
        <w:rPr>
          <w:bCs/>
          <w:lang w:eastAsia="ar-SA"/>
        </w:rPr>
        <w:t>;</w:t>
      </w:r>
    </w:p>
    <w:p w14:paraId="755177E3" w14:textId="77777777" w:rsidR="007A3524"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w:t>
      </w:r>
      <w:r>
        <w:rPr>
          <w:bCs/>
          <w:lang w:eastAsia="ar-SA"/>
        </w:rPr>
        <w:t xml:space="preserve"> </w:t>
      </w:r>
      <w:r w:rsidR="0071431D">
        <w:rPr>
          <w:bCs/>
          <w:lang w:eastAsia="ar-SA"/>
        </w:rPr>
        <w:t>с</w:t>
      </w:r>
      <w:r w:rsidRPr="001E40FB">
        <w:rPr>
          <w:bCs/>
          <w:lang w:eastAsia="ar-SA"/>
        </w:rPr>
        <w:t>пособствует развитию навыков коммуникаций,</w:t>
      </w:r>
    </w:p>
    <w:p w14:paraId="5171328E" w14:textId="77777777" w:rsidR="007A3524" w:rsidRPr="001E40FB" w:rsidRDefault="007A3524" w:rsidP="007A3524">
      <w:pPr>
        <w:pStyle w:val="article-renderblock"/>
        <w:shd w:val="clear" w:color="auto" w:fill="FFFFFF"/>
        <w:spacing w:before="0" w:beforeAutospacing="0" w:after="0" w:afterAutospacing="0"/>
        <w:jc w:val="both"/>
        <w:rPr>
          <w:bCs/>
          <w:lang w:eastAsia="ar-SA"/>
        </w:rPr>
      </w:pPr>
      <w:r>
        <w:rPr>
          <w:bCs/>
          <w:lang w:eastAsia="ar-SA"/>
        </w:rPr>
        <w:t xml:space="preserve">- </w:t>
      </w:r>
      <w:r w:rsidRPr="001E40FB">
        <w:rPr>
          <w:bCs/>
          <w:lang w:eastAsia="ar-SA"/>
        </w:rPr>
        <w:t xml:space="preserve"> </w:t>
      </w:r>
      <w:r w:rsidR="0071431D">
        <w:rPr>
          <w:bCs/>
          <w:lang w:eastAsia="ar-SA"/>
        </w:rPr>
        <w:t>у</w:t>
      </w:r>
      <w:r w:rsidRPr="001E40FB">
        <w:rPr>
          <w:bCs/>
          <w:lang w:eastAsia="ar-SA"/>
        </w:rPr>
        <w:t>лучшает морально-психологический климат внутри коллектива, сплачивает коллектив</w:t>
      </w:r>
      <w:r>
        <w:rPr>
          <w:bCs/>
          <w:lang w:eastAsia="ar-SA"/>
        </w:rPr>
        <w:t>.</w:t>
      </w:r>
    </w:p>
    <w:p w14:paraId="7EAD4B6C" w14:textId="77777777" w:rsidR="007A3524" w:rsidRPr="007A3524" w:rsidRDefault="007A3524" w:rsidP="007A3524">
      <w:pPr>
        <w:ind w:left="360"/>
        <w:jc w:val="both"/>
      </w:pPr>
      <w:r>
        <w:rPr>
          <w:rFonts w:ascii="Times New Roman" w:eastAsia="Times New Roman" w:hAnsi="Times New Roman" w:cs="Times New Roman"/>
          <w:sz w:val="26"/>
          <w:szCs w:val="26"/>
          <w:lang w:eastAsia="ru-RU"/>
        </w:rPr>
        <w:t xml:space="preserve"> </w:t>
      </w:r>
    </w:p>
    <w:p w14:paraId="59336645" w14:textId="77777777" w:rsidR="00480EA7" w:rsidRPr="000C6C77" w:rsidRDefault="00480EA7" w:rsidP="000C6C77">
      <w:pPr>
        <w:tabs>
          <w:tab w:val="left" w:pos="709"/>
        </w:tabs>
        <w:jc w:val="both"/>
        <w:rPr>
          <w:rFonts w:ascii="Times New Roman" w:hAnsi="Times New Roman" w:cs="Times New Roman"/>
          <w:color w:val="000000"/>
          <w:sz w:val="24"/>
          <w:szCs w:val="24"/>
        </w:rPr>
      </w:pPr>
    </w:p>
    <w:p w14:paraId="23E73E9C" w14:textId="77777777" w:rsidR="00727597" w:rsidRDefault="00727597" w:rsidP="00727597">
      <w:pPr>
        <w:pStyle w:val="ac"/>
        <w:shd w:val="clear" w:color="auto" w:fill="FFFFFF"/>
        <w:spacing w:before="0" w:beforeAutospacing="0" w:after="0" w:afterAutospacing="0"/>
        <w:ind w:firstLine="708"/>
        <w:jc w:val="both"/>
      </w:pPr>
    </w:p>
    <w:p w14:paraId="63B5D819" w14:textId="526430E8" w:rsidR="00D90575" w:rsidRDefault="00D90575" w:rsidP="0077354A">
      <w:pPr>
        <w:pStyle w:val="ac"/>
        <w:shd w:val="clear" w:color="auto" w:fill="FFFFFF"/>
        <w:spacing w:before="0" w:beforeAutospacing="0" w:after="0" w:afterAutospacing="0"/>
        <w:ind w:firstLine="708"/>
        <w:jc w:val="both"/>
      </w:pPr>
    </w:p>
    <w:p w14:paraId="68B52665" w14:textId="77777777" w:rsidR="0077354A" w:rsidRPr="0077354A" w:rsidRDefault="0077354A" w:rsidP="0077354A">
      <w:pPr>
        <w:pStyle w:val="ac"/>
        <w:shd w:val="clear" w:color="auto" w:fill="FFFFFF"/>
        <w:spacing w:before="0" w:beforeAutospacing="0" w:after="0" w:afterAutospacing="0"/>
        <w:ind w:firstLine="708"/>
        <w:jc w:val="both"/>
      </w:pPr>
    </w:p>
    <w:p w14:paraId="52303483" w14:textId="77777777" w:rsidR="0065454D" w:rsidRDefault="0065454D" w:rsidP="00D11DDD">
      <w:pPr>
        <w:spacing w:after="0" w:line="240" w:lineRule="auto"/>
        <w:jc w:val="center"/>
        <w:rPr>
          <w:rFonts w:ascii="Times New Roman" w:eastAsia="Times New Roman" w:hAnsi="Times New Roman" w:cs="Times New Roman"/>
          <w:b/>
          <w:sz w:val="28"/>
          <w:szCs w:val="28"/>
          <w:lang w:eastAsia="ru-RU"/>
        </w:rPr>
      </w:pPr>
    </w:p>
    <w:p w14:paraId="1E5B78FB" w14:textId="77777777" w:rsidR="00CA2C20" w:rsidRPr="00D11DDD" w:rsidRDefault="001A0CDC" w:rsidP="00D11DDD">
      <w:pPr>
        <w:spacing w:after="0" w:line="240" w:lineRule="auto"/>
        <w:jc w:val="center"/>
        <w:rPr>
          <w:rFonts w:ascii="Times New Roman" w:eastAsia="Times New Roman" w:hAnsi="Times New Roman" w:cs="Times New Roman"/>
          <w:b/>
          <w:sz w:val="28"/>
          <w:szCs w:val="28"/>
          <w:lang w:eastAsia="ru-RU"/>
        </w:rPr>
      </w:pPr>
      <w:r w:rsidRPr="00D11DDD">
        <w:rPr>
          <w:rFonts w:ascii="Times New Roman" w:eastAsia="Times New Roman" w:hAnsi="Times New Roman" w:cs="Times New Roman"/>
          <w:b/>
          <w:sz w:val="28"/>
          <w:szCs w:val="28"/>
          <w:lang w:eastAsia="ru-RU"/>
        </w:rPr>
        <w:lastRenderedPageBreak/>
        <w:t>4</w:t>
      </w:r>
      <w:r w:rsidR="00CA2C20" w:rsidRPr="00D11DDD">
        <w:rPr>
          <w:rFonts w:ascii="Times New Roman" w:eastAsia="Times New Roman" w:hAnsi="Times New Roman" w:cs="Times New Roman"/>
          <w:b/>
          <w:sz w:val="28"/>
          <w:szCs w:val="28"/>
          <w:lang w:eastAsia="ru-RU"/>
        </w:rPr>
        <w:t>. Содержание программы</w:t>
      </w:r>
    </w:p>
    <w:p w14:paraId="363D0489" w14:textId="77777777" w:rsidR="00CA2C20" w:rsidRPr="00CA2C20" w:rsidRDefault="00CA2C20" w:rsidP="009366D0">
      <w:pPr>
        <w:spacing w:after="0" w:line="240" w:lineRule="auto"/>
        <w:jc w:val="both"/>
        <w:rPr>
          <w:rFonts w:ascii="Times New Roman" w:eastAsia="Times New Roman" w:hAnsi="Times New Roman" w:cs="Times New Roman"/>
          <w:sz w:val="26"/>
          <w:szCs w:val="26"/>
          <w:lang w:eastAsia="ru-RU"/>
        </w:rPr>
      </w:pPr>
    </w:p>
    <w:p w14:paraId="5DE3BCF5" w14:textId="77777777" w:rsidR="00CA2C20" w:rsidRPr="001A0CDC" w:rsidRDefault="001A0CDC" w:rsidP="009366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CA2C20" w:rsidRPr="001A0CDC">
        <w:rPr>
          <w:rFonts w:ascii="Times New Roman" w:eastAsia="Times New Roman" w:hAnsi="Times New Roman" w:cs="Times New Roman"/>
          <w:b/>
          <w:sz w:val="28"/>
          <w:szCs w:val="28"/>
          <w:lang w:eastAsia="ru-RU"/>
        </w:rPr>
        <w:t>.1. Система</w:t>
      </w:r>
      <w:r w:rsidR="00693854">
        <w:rPr>
          <w:rFonts w:ascii="Times New Roman" w:eastAsia="Times New Roman" w:hAnsi="Times New Roman" w:cs="Times New Roman"/>
          <w:b/>
          <w:sz w:val="28"/>
          <w:szCs w:val="28"/>
          <w:lang w:eastAsia="ru-RU"/>
        </w:rPr>
        <w:t xml:space="preserve"> работы с молодыми педагогами</w:t>
      </w:r>
    </w:p>
    <w:p w14:paraId="04D4DDE5" w14:textId="77777777" w:rsidR="00CA2C20" w:rsidRPr="00CF5576" w:rsidRDefault="00CA2C20" w:rsidP="009366D0">
      <w:pPr>
        <w:spacing w:after="0" w:line="240" w:lineRule="auto"/>
        <w:jc w:val="center"/>
        <w:rPr>
          <w:rFonts w:ascii="Times New Roman" w:eastAsia="Times New Roman" w:hAnsi="Times New Roman" w:cs="Times New Roman"/>
          <w:sz w:val="24"/>
          <w:szCs w:val="24"/>
          <w:lang w:eastAsia="ru-RU"/>
        </w:rPr>
      </w:pPr>
    </w:p>
    <w:p w14:paraId="75515A54" w14:textId="77777777" w:rsidR="00CA2C20" w:rsidRPr="00CF5576" w:rsidRDefault="00CA2C20" w:rsidP="00CF5576">
      <w:pPr>
        <w:spacing w:after="0" w:line="240" w:lineRule="auto"/>
        <w:jc w:val="both"/>
        <w:rPr>
          <w:rFonts w:ascii="Times New Roman" w:eastAsia="Times New Roman" w:hAnsi="Times New Roman" w:cs="Times New Roman"/>
          <w:sz w:val="24"/>
          <w:szCs w:val="24"/>
          <w:lang w:eastAsia="ru-RU"/>
        </w:rPr>
      </w:pPr>
      <w:r w:rsidRPr="00CF5576">
        <w:rPr>
          <w:rFonts w:ascii="Times New Roman" w:eastAsia="Times New Roman" w:hAnsi="Times New Roman" w:cs="Times New Roman"/>
          <w:sz w:val="24"/>
          <w:szCs w:val="24"/>
          <w:lang w:eastAsia="ru-RU"/>
        </w:rPr>
        <w:tab/>
        <w:t>Система работы с молодым педагогом начинается при трудоустройстве и начале его профессиональной деятельности.</w:t>
      </w:r>
    </w:p>
    <w:p w14:paraId="4D0334F0" w14:textId="77777777" w:rsidR="00CA2C20" w:rsidRPr="00CF5576" w:rsidRDefault="00CA2C20" w:rsidP="00CF5576">
      <w:pPr>
        <w:spacing w:after="0" w:line="240" w:lineRule="auto"/>
        <w:jc w:val="both"/>
        <w:rPr>
          <w:rFonts w:ascii="Times New Roman" w:eastAsia="Times New Roman" w:hAnsi="Times New Roman" w:cs="Times New Roman"/>
          <w:sz w:val="24"/>
          <w:szCs w:val="24"/>
          <w:lang w:eastAsia="ru-RU"/>
        </w:rPr>
      </w:pPr>
      <w:r w:rsidRPr="00CF5576">
        <w:rPr>
          <w:rFonts w:ascii="Times New Roman" w:eastAsia="Times New Roman" w:hAnsi="Times New Roman" w:cs="Times New Roman"/>
          <w:noProof/>
          <w:sz w:val="24"/>
          <w:szCs w:val="24"/>
          <w:lang w:eastAsia="ru-RU"/>
        </w:rPr>
        <w:drawing>
          <wp:inline distT="0" distB="0" distL="0" distR="0" wp14:anchorId="4C889BF6" wp14:editId="2FD4065B">
            <wp:extent cx="6026150" cy="42976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0" cy="4297680"/>
                    </a:xfrm>
                    <a:prstGeom prst="rect">
                      <a:avLst/>
                    </a:prstGeom>
                    <a:noFill/>
                    <a:ln>
                      <a:noFill/>
                    </a:ln>
                  </pic:spPr>
                </pic:pic>
              </a:graphicData>
            </a:graphic>
          </wp:inline>
        </w:drawing>
      </w:r>
    </w:p>
    <w:p w14:paraId="0F12AEBC" w14:textId="77777777" w:rsidR="00766B5A" w:rsidRDefault="00D33ABE" w:rsidP="00766B5A">
      <w:pPr>
        <w:spacing w:after="0" w:line="240" w:lineRule="auto"/>
        <w:jc w:val="both"/>
        <w:rPr>
          <w:rFonts w:ascii="Times New Roman" w:hAnsi="Times New Roman" w:cs="Times New Roman"/>
          <w:sz w:val="24"/>
          <w:szCs w:val="24"/>
        </w:rPr>
      </w:pPr>
      <w:r>
        <w:rPr>
          <w:rFonts w:ascii="Times New Roman" w:eastAsia="Times New Roman" w:hAnsi="Times New Roman" w:cs="Times New Roman"/>
          <w:b/>
          <w:i/>
          <w:sz w:val="24"/>
          <w:szCs w:val="24"/>
          <w:lang w:eastAsia="ru-RU"/>
        </w:rPr>
        <w:t xml:space="preserve"> </w:t>
      </w:r>
    </w:p>
    <w:p w14:paraId="5AC62A14" w14:textId="77777777" w:rsidR="00ED2B78" w:rsidRPr="001A0CDC" w:rsidRDefault="001A0CDC" w:rsidP="001A0CDC">
      <w:pPr>
        <w:pStyle w:val="ac"/>
        <w:shd w:val="clear" w:color="auto" w:fill="FFFFFF"/>
        <w:spacing w:before="0" w:beforeAutospacing="0" w:after="0" w:afterAutospacing="0"/>
        <w:jc w:val="center"/>
        <w:rPr>
          <w:b/>
          <w:sz w:val="28"/>
          <w:szCs w:val="28"/>
        </w:rPr>
      </w:pPr>
      <w:r>
        <w:rPr>
          <w:b/>
          <w:sz w:val="28"/>
          <w:szCs w:val="28"/>
        </w:rPr>
        <w:t>4.2</w:t>
      </w:r>
      <w:r w:rsidR="007A58BF" w:rsidRPr="001A0CDC">
        <w:rPr>
          <w:b/>
          <w:sz w:val="28"/>
          <w:szCs w:val="28"/>
        </w:rPr>
        <w:t>. План саморазвития педагога-наставника</w:t>
      </w:r>
    </w:p>
    <w:p w14:paraId="7F491B8D" w14:textId="77777777" w:rsidR="001A0CDC" w:rsidRPr="001A0CDC" w:rsidRDefault="001A0CDC" w:rsidP="001A0CDC">
      <w:pPr>
        <w:pStyle w:val="ac"/>
        <w:shd w:val="clear" w:color="auto" w:fill="FFFFFF"/>
        <w:spacing w:before="0" w:beforeAutospacing="0" w:after="0" w:afterAutospacing="0"/>
        <w:jc w:val="center"/>
        <w:rPr>
          <w:sz w:val="28"/>
          <w:szCs w:val="28"/>
        </w:rPr>
      </w:pPr>
    </w:p>
    <w:p w14:paraId="32B2EBB5" w14:textId="77777777" w:rsidR="001A0CDC" w:rsidRDefault="00A414F9" w:rsidP="001A0CDC">
      <w:pPr>
        <w:tabs>
          <w:tab w:val="left" w:pos="709"/>
        </w:tabs>
        <w:spacing w:after="0" w:line="240" w:lineRule="auto"/>
        <w:jc w:val="both"/>
        <w:rPr>
          <w:rFonts w:ascii="Times New Roman" w:hAnsi="Times New Roman" w:cs="Times New Roman"/>
          <w:color w:val="000000"/>
          <w:sz w:val="24"/>
          <w:szCs w:val="24"/>
        </w:rPr>
      </w:pPr>
      <w:r w:rsidRPr="00A414F9">
        <w:rPr>
          <w:rFonts w:ascii="Times New Roman" w:hAnsi="Times New Roman" w:cs="Times New Roman"/>
          <w:color w:val="000000"/>
        </w:rPr>
        <w:t xml:space="preserve"> </w:t>
      </w:r>
      <w:r>
        <w:rPr>
          <w:rFonts w:ascii="Times New Roman" w:hAnsi="Times New Roman" w:cs="Times New Roman"/>
          <w:color w:val="000000"/>
        </w:rPr>
        <w:tab/>
      </w:r>
      <w:r w:rsidR="00B25CFB" w:rsidRPr="004B2AB5">
        <w:rPr>
          <w:rFonts w:ascii="Times New Roman" w:hAnsi="Times New Roman" w:cs="Times New Roman"/>
          <w:color w:val="000000"/>
          <w:sz w:val="24"/>
          <w:szCs w:val="24"/>
        </w:rPr>
        <w:t>Наставничество – это вечный поиск ответов на вопросы, вечное совершенствование самого себя.</w:t>
      </w:r>
      <w:r w:rsidR="00B25CFB">
        <w:rPr>
          <w:rFonts w:ascii="Times New Roman" w:hAnsi="Times New Roman" w:cs="Times New Roman"/>
          <w:color w:val="000000"/>
        </w:rPr>
        <w:t xml:space="preserve"> </w:t>
      </w:r>
      <w:r w:rsidRPr="00A414F9">
        <w:rPr>
          <w:rFonts w:ascii="Times New Roman" w:hAnsi="Times New Roman" w:cs="Times New Roman"/>
          <w:color w:val="000000"/>
          <w:sz w:val="24"/>
          <w:szCs w:val="24"/>
        </w:rPr>
        <w:t xml:space="preserve">Чтобы осуществлять наставническую деятельность, мало быть просто опытным высококвалифицированным педагогом, со своей сложившейся системой педагогической деятельности. </w:t>
      </w:r>
      <w:r w:rsidR="002A50EC" w:rsidRPr="002A50EC">
        <w:rPr>
          <w:rFonts w:ascii="Times New Roman" w:hAnsi="Times New Roman" w:cs="Times New Roman"/>
          <w:color w:val="000000"/>
          <w:sz w:val="24"/>
          <w:szCs w:val="24"/>
        </w:rPr>
        <w:t xml:space="preserve">Наставнику  важно иметь достаточно широкий кругозор, чтобы быть интересным молодому коллеге, быть с ним «на одной волне».  </w:t>
      </w:r>
      <w:r w:rsidR="002A50EC">
        <w:rPr>
          <w:rFonts w:ascii="Times New Roman" w:hAnsi="Times New Roman" w:cs="Times New Roman"/>
          <w:color w:val="000000"/>
          <w:sz w:val="24"/>
          <w:szCs w:val="24"/>
        </w:rPr>
        <w:t>Ему н</w:t>
      </w:r>
      <w:r w:rsidRPr="00A414F9">
        <w:rPr>
          <w:rFonts w:ascii="Times New Roman" w:hAnsi="Times New Roman" w:cs="Times New Roman"/>
          <w:color w:val="000000"/>
          <w:sz w:val="24"/>
          <w:szCs w:val="24"/>
        </w:rPr>
        <w:t xml:space="preserve">еобходимо развивать свой творческий потенциал, постоянно находиться в научном педагогическом поиске, совершенствовать свои формы и методы работы, осуществлять межличностное общение с коллегами (перенимать чужой опыт и делиться собственными разработками). </w:t>
      </w:r>
    </w:p>
    <w:p w14:paraId="15093F6C" w14:textId="77777777" w:rsidR="001A0CDC" w:rsidRDefault="001A0CDC" w:rsidP="001A0CDC">
      <w:pPr>
        <w:tabs>
          <w:tab w:val="left" w:pos="70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Перед тем, как разработать  алгоритм взаимодействия с молодым пе</w:t>
      </w:r>
      <w:r w:rsidR="00F81427">
        <w:rPr>
          <w:rFonts w:ascii="Times New Roman" w:hAnsi="Times New Roman" w:cs="Times New Roman"/>
          <w:color w:val="000000"/>
          <w:sz w:val="24"/>
          <w:szCs w:val="24"/>
        </w:rPr>
        <w:t>д</w:t>
      </w:r>
      <w:r>
        <w:rPr>
          <w:rFonts w:ascii="Times New Roman" w:hAnsi="Times New Roman" w:cs="Times New Roman"/>
          <w:color w:val="000000"/>
          <w:sz w:val="24"/>
          <w:szCs w:val="24"/>
        </w:rPr>
        <w:t>агогом, педагог-наставник составл</w:t>
      </w:r>
      <w:r w:rsidR="00F81427">
        <w:rPr>
          <w:rFonts w:ascii="Times New Roman" w:hAnsi="Times New Roman" w:cs="Times New Roman"/>
          <w:color w:val="000000"/>
          <w:sz w:val="24"/>
          <w:szCs w:val="24"/>
        </w:rPr>
        <w:t>яет</w:t>
      </w:r>
      <w:r>
        <w:rPr>
          <w:rFonts w:ascii="Times New Roman" w:hAnsi="Times New Roman" w:cs="Times New Roman"/>
          <w:color w:val="000000"/>
          <w:sz w:val="24"/>
          <w:szCs w:val="24"/>
        </w:rPr>
        <w:t xml:space="preserve"> </w:t>
      </w:r>
      <w:r w:rsidRPr="003E7E4C">
        <w:rPr>
          <w:rFonts w:ascii="Times New Roman" w:hAnsi="Times New Roman" w:cs="Times New Roman"/>
          <w:b/>
          <w:color w:val="000000"/>
          <w:sz w:val="24"/>
          <w:szCs w:val="24"/>
        </w:rPr>
        <w:t>план собственного саморазвития</w:t>
      </w:r>
      <w:r>
        <w:rPr>
          <w:rFonts w:ascii="Times New Roman" w:hAnsi="Times New Roman" w:cs="Times New Roman"/>
          <w:color w:val="000000"/>
          <w:sz w:val="24"/>
          <w:szCs w:val="24"/>
        </w:rPr>
        <w:t xml:space="preserve">: </w:t>
      </w:r>
    </w:p>
    <w:p w14:paraId="1ED2BC59" w14:textId="77777777" w:rsidR="001A0CDC" w:rsidRDefault="001A0CDC" w:rsidP="001A0CDC">
      <w:pPr>
        <w:pStyle w:val="a4"/>
        <w:numPr>
          <w:ilvl w:val="0"/>
          <w:numId w:val="18"/>
        </w:numPr>
        <w:tabs>
          <w:tab w:val="left" w:pos="709"/>
        </w:tabs>
        <w:jc w:val="both"/>
        <w:rPr>
          <w:color w:val="000000"/>
        </w:rPr>
      </w:pPr>
      <w:r>
        <w:rPr>
          <w:color w:val="000000"/>
        </w:rPr>
        <w:t>изучает</w:t>
      </w:r>
      <w:r w:rsidRPr="003E7E4C">
        <w:rPr>
          <w:color w:val="000000"/>
        </w:rPr>
        <w:t xml:space="preserve"> методическую литературу по организации работы с молодыми педагогами</w:t>
      </w:r>
      <w:r>
        <w:rPr>
          <w:color w:val="000000"/>
        </w:rPr>
        <w:t>;</w:t>
      </w:r>
    </w:p>
    <w:p w14:paraId="159058F5" w14:textId="77777777" w:rsidR="001A0CDC" w:rsidRDefault="001A0CDC" w:rsidP="00F81427">
      <w:pPr>
        <w:pStyle w:val="a4"/>
        <w:numPr>
          <w:ilvl w:val="0"/>
          <w:numId w:val="18"/>
        </w:numPr>
        <w:tabs>
          <w:tab w:val="left" w:pos="0"/>
        </w:tabs>
        <w:ind w:left="0" w:firstLine="360"/>
        <w:jc w:val="both"/>
        <w:rPr>
          <w:color w:val="000000"/>
        </w:rPr>
      </w:pPr>
      <w:r>
        <w:rPr>
          <w:color w:val="000000"/>
        </w:rPr>
        <w:t>знакомится</w:t>
      </w:r>
      <w:r w:rsidRPr="003E7E4C">
        <w:rPr>
          <w:color w:val="000000"/>
        </w:rPr>
        <w:t xml:space="preserve"> с опытом работы по наставничеству, который широко представлен педагогичес</w:t>
      </w:r>
      <w:r w:rsidR="00F81427">
        <w:rPr>
          <w:color w:val="000000"/>
        </w:rPr>
        <w:t>ким сообществом в сети интернет</w:t>
      </w:r>
      <w:r>
        <w:rPr>
          <w:color w:val="000000"/>
        </w:rPr>
        <w:t>;</w:t>
      </w:r>
    </w:p>
    <w:p w14:paraId="5DB17270" w14:textId="77777777" w:rsidR="001A0CDC" w:rsidRDefault="001A0CDC" w:rsidP="00F81427">
      <w:pPr>
        <w:pStyle w:val="a4"/>
        <w:numPr>
          <w:ilvl w:val="0"/>
          <w:numId w:val="18"/>
        </w:numPr>
        <w:tabs>
          <w:tab w:val="left" w:pos="0"/>
        </w:tabs>
        <w:ind w:left="0" w:firstLine="360"/>
        <w:jc w:val="both"/>
        <w:rPr>
          <w:color w:val="000000"/>
        </w:rPr>
      </w:pPr>
      <w:r w:rsidRPr="003E7E4C">
        <w:rPr>
          <w:color w:val="000000"/>
        </w:rPr>
        <w:t>«о</w:t>
      </w:r>
      <w:r>
        <w:rPr>
          <w:color w:val="000000"/>
        </w:rPr>
        <w:t>свежает</w:t>
      </w:r>
      <w:r w:rsidRPr="003E7E4C">
        <w:rPr>
          <w:color w:val="000000"/>
        </w:rPr>
        <w:t>» свои знания по возрастной психологии, социологии, конфликтологии</w:t>
      </w:r>
      <w:r>
        <w:rPr>
          <w:color w:val="000000"/>
        </w:rPr>
        <w:t>;</w:t>
      </w:r>
      <w:r w:rsidRPr="003E7E4C">
        <w:rPr>
          <w:color w:val="000000"/>
        </w:rPr>
        <w:t xml:space="preserve"> </w:t>
      </w:r>
    </w:p>
    <w:p w14:paraId="7B801ECE" w14:textId="77777777" w:rsidR="001A0CDC" w:rsidRDefault="001A0CDC" w:rsidP="00F81427">
      <w:pPr>
        <w:pStyle w:val="a4"/>
        <w:numPr>
          <w:ilvl w:val="0"/>
          <w:numId w:val="18"/>
        </w:numPr>
        <w:tabs>
          <w:tab w:val="left" w:pos="0"/>
        </w:tabs>
        <w:ind w:left="0" w:firstLine="360"/>
        <w:jc w:val="both"/>
        <w:rPr>
          <w:color w:val="000000"/>
        </w:rPr>
      </w:pPr>
      <w:r>
        <w:rPr>
          <w:color w:val="000000"/>
        </w:rPr>
        <w:t xml:space="preserve">анализирует </w:t>
      </w:r>
      <w:r w:rsidRPr="003E7E4C">
        <w:rPr>
          <w:color w:val="000000"/>
        </w:rPr>
        <w:t>уже известную информацию о молодом педагоге (семейное положение, образование, возраст и т.п.)</w:t>
      </w:r>
      <w:r>
        <w:rPr>
          <w:color w:val="000000"/>
        </w:rPr>
        <w:t>.</w:t>
      </w:r>
      <w:r w:rsidRPr="003E7E4C">
        <w:rPr>
          <w:color w:val="000000"/>
        </w:rPr>
        <w:t xml:space="preserve">  </w:t>
      </w:r>
    </w:p>
    <w:p w14:paraId="7D2AC928" w14:textId="77777777" w:rsidR="00743457" w:rsidRDefault="00743457" w:rsidP="001A0CDC">
      <w:pPr>
        <w:pStyle w:val="a4"/>
        <w:tabs>
          <w:tab w:val="left" w:pos="709"/>
        </w:tabs>
        <w:jc w:val="center"/>
        <w:rPr>
          <w:color w:val="000000"/>
        </w:rPr>
      </w:pPr>
    </w:p>
    <w:p w14:paraId="6D73FB57" w14:textId="77777777" w:rsidR="00D90575" w:rsidRDefault="00D90575" w:rsidP="001A0CDC">
      <w:pPr>
        <w:pStyle w:val="a4"/>
        <w:tabs>
          <w:tab w:val="left" w:pos="709"/>
        </w:tabs>
        <w:jc w:val="center"/>
        <w:rPr>
          <w:color w:val="000000"/>
        </w:rPr>
      </w:pPr>
    </w:p>
    <w:p w14:paraId="157E2388" w14:textId="77777777" w:rsidR="00CA2C20" w:rsidRDefault="001A0CDC" w:rsidP="001A0CDC">
      <w:pPr>
        <w:pStyle w:val="a4"/>
        <w:tabs>
          <w:tab w:val="left" w:pos="709"/>
        </w:tabs>
        <w:jc w:val="center"/>
        <w:rPr>
          <w:b/>
          <w:sz w:val="28"/>
          <w:szCs w:val="28"/>
        </w:rPr>
      </w:pPr>
      <w:r w:rsidRPr="001A0CDC">
        <w:rPr>
          <w:b/>
          <w:sz w:val="28"/>
          <w:szCs w:val="28"/>
        </w:rPr>
        <w:lastRenderedPageBreak/>
        <w:t xml:space="preserve">4.3. </w:t>
      </w:r>
      <w:r w:rsidR="00CA2C20" w:rsidRPr="001A0CDC">
        <w:rPr>
          <w:b/>
          <w:sz w:val="28"/>
          <w:szCs w:val="28"/>
        </w:rPr>
        <w:t>Этапы реализации программы</w:t>
      </w:r>
    </w:p>
    <w:p w14:paraId="2325D3AD" w14:textId="77777777" w:rsidR="001A0CDC" w:rsidRPr="001A0CDC" w:rsidRDefault="001A0CDC" w:rsidP="001A0CDC">
      <w:pPr>
        <w:pStyle w:val="a4"/>
        <w:tabs>
          <w:tab w:val="left" w:pos="709"/>
        </w:tabs>
        <w:jc w:val="center"/>
        <w:rPr>
          <w:color w:val="000000"/>
          <w:sz w:val="28"/>
          <w:szCs w:val="28"/>
        </w:rPr>
      </w:pPr>
    </w:p>
    <w:p w14:paraId="7D366152" w14:textId="77777777" w:rsidR="00CA2C20" w:rsidRPr="00CF5576" w:rsidRDefault="00CA2C20" w:rsidP="00C07015">
      <w:pPr>
        <w:spacing w:after="0" w:line="240" w:lineRule="auto"/>
        <w:ind w:firstLine="708"/>
        <w:jc w:val="both"/>
        <w:rPr>
          <w:rFonts w:ascii="Times New Roman" w:eastAsia="Times New Roman" w:hAnsi="Times New Roman" w:cs="Times New Roman"/>
          <w:sz w:val="24"/>
          <w:szCs w:val="24"/>
          <w:lang w:eastAsia="ru-RU"/>
        </w:rPr>
      </w:pPr>
      <w:r w:rsidRPr="00CF5576">
        <w:rPr>
          <w:rFonts w:ascii="Times New Roman" w:eastAsia="Times New Roman" w:hAnsi="Times New Roman" w:cs="Times New Roman"/>
          <w:sz w:val="24"/>
          <w:szCs w:val="24"/>
          <w:lang w:eastAsia="ru-RU"/>
        </w:rPr>
        <w:t xml:space="preserve">Программа наставничества рассчитана на 3 года. Решение о продлении или досрочном прекращении реализации программы может быть принято с учетом потребности в данной программе. </w:t>
      </w:r>
    </w:p>
    <w:p w14:paraId="2A407FF3" w14:textId="77777777" w:rsidR="00CA2C20" w:rsidRPr="00CF5576" w:rsidRDefault="00CA2C20" w:rsidP="00C07015">
      <w:pPr>
        <w:spacing w:after="0" w:line="240" w:lineRule="auto"/>
        <w:ind w:firstLine="708"/>
        <w:jc w:val="both"/>
        <w:rPr>
          <w:rFonts w:ascii="Times New Roman" w:eastAsia="Times New Roman" w:hAnsi="Times New Roman" w:cs="Times New Roman"/>
          <w:sz w:val="24"/>
          <w:szCs w:val="24"/>
          <w:lang w:eastAsia="ru-RU"/>
        </w:rPr>
      </w:pPr>
      <w:r w:rsidRPr="00CF5576">
        <w:rPr>
          <w:rFonts w:ascii="Times New Roman" w:eastAsia="Times New Roman" w:hAnsi="Times New Roman" w:cs="Times New Roman"/>
          <w:sz w:val="24"/>
          <w:szCs w:val="24"/>
          <w:lang w:eastAsia="ru-RU"/>
        </w:rPr>
        <w:t>Содержание программы реализуется последовательно. Этапы реализации программы:</w:t>
      </w:r>
    </w:p>
    <w:p w14:paraId="07795C2E" w14:textId="77777777" w:rsidR="00205E07" w:rsidRPr="00CF5576" w:rsidRDefault="00205E07" w:rsidP="00C07015">
      <w:pPr>
        <w:spacing w:after="0" w:line="240" w:lineRule="auto"/>
        <w:ind w:firstLine="708"/>
        <w:jc w:val="both"/>
        <w:rPr>
          <w:rFonts w:ascii="Times New Roman" w:eastAsia="Times New Roman" w:hAnsi="Times New Roman" w:cs="Times New Roman"/>
          <w:sz w:val="24"/>
          <w:szCs w:val="24"/>
          <w:lang w:eastAsia="ru-RU"/>
        </w:rPr>
      </w:pPr>
    </w:p>
    <w:p w14:paraId="55D20E73" w14:textId="77777777" w:rsidR="00CA2C20" w:rsidRDefault="009366D0" w:rsidP="00C07015">
      <w:pPr>
        <w:spacing w:after="0" w:line="240" w:lineRule="auto"/>
        <w:ind w:firstLine="708"/>
        <w:jc w:val="both"/>
        <w:rPr>
          <w:rFonts w:ascii="Times New Roman" w:eastAsia="Times New Roman" w:hAnsi="Times New Roman" w:cs="Times New Roman"/>
          <w:b/>
          <w:i/>
          <w:sz w:val="24"/>
          <w:szCs w:val="24"/>
          <w:lang w:eastAsia="ru-RU"/>
        </w:rPr>
      </w:pPr>
      <w:r w:rsidRPr="00CF5576">
        <w:rPr>
          <w:rFonts w:ascii="Times New Roman" w:eastAsia="Times New Roman" w:hAnsi="Times New Roman" w:cs="Times New Roman"/>
          <w:b/>
          <w:i/>
          <w:sz w:val="24"/>
          <w:szCs w:val="24"/>
          <w:lang w:eastAsia="ru-RU"/>
        </w:rPr>
        <w:t>1 этап. Адаптационный</w:t>
      </w:r>
      <w:r w:rsidR="00C07015">
        <w:rPr>
          <w:rFonts w:ascii="Times New Roman" w:eastAsia="Times New Roman" w:hAnsi="Times New Roman" w:cs="Times New Roman"/>
          <w:b/>
          <w:i/>
          <w:sz w:val="24"/>
          <w:szCs w:val="24"/>
          <w:lang w:eastAsia="ru-RU"/>
        </w:rPr>
        <w:t xml:space="preserve"> «Добро пожаловать! Мы все тебе рады!»</w:t>
      </w:r>
    </w:p>
    <w:p w14:paraId="76814564" w14:textId="77777777" w:rsidR="00CA2C20" w:rsidRDefault="00CA2C20" w:rsidP="00C07015">
      <w:pPr>
        <w:spacing w:after="0" w:line="240" w:lineRule="auto"/>
        <w:ind w:firstLine="708"/>
        <w:jc w:val="both"/>
        <w:rPr>
          <w:rFonts w:ascii="Times New Roman" w:eastAsia="Times New Roman" w:hAnsi="Times New Roman" w:cs="Times New Roman"/>
          <w:sz w:val="24"/>
          <w:szCs w:val="24"/>
          <w:lang w:eastAsia="ru-RU"/>
        </w:rPr>
      </w:pPr>
      <w:r w:rsidRPr="00CF5576">
        <w:rPr>
          <w:rFonts w:ascii="Times New Roman" w:eastAsia="Times New Roman" w:hAnsi="Times New Roman" w:cs="Times New Roman"/>
          <w:i/>
          <w:sz w:val="24"/>
          <w:szCs w:val="24"/>
          <w:lang w:eastAsia="ru-RU"/>
        </w:rPr>
        <w:t>Задачи этапа:</w:t>
      </w:r>
      <w:r w:rsidRPr="00CF5576">
        <w:rPr>
          <w:rFonts w:ascii="Times New Roman" w:eastAsia="Times New Roman" w:hAnsi="Times New Roman" w:cs="Times New Roman"/>
          <w:sz w:val="24"/>
          <w:szCs w:val="24"/>
          <w:lang w:eastAsia="ru-RU"/>
        </w:rPr>
        <w:t xml:space="preserve"> </w:t>
      </w:r>
      <w:r w:rsidR="009366D0" w:rsidRPr="00CF5576">
        <w:rPr>
          <w:rFonts w:ascii="Times New Roman" w:eastAsia="Times New Roman" w:hAnsi="Times New Roman" w:cs="Times New Roman"/>
          <w:sz w:val="24"/>
          <w:szCs w:val="24"/>
          <w:lang w:eastAsia="ru-RU"/>
        </w:rPr>
        <w:t xml:space="preserve">адаптация молодого педагога, </w:t>
      </w:r>
      <w:r w:rsidRPr="00CF5576">
        <w:rPr>
          <w:rFonts w:ascii="Times New Roman" w:eastAsia="Times New Roman" w:hAnsi="Times New Roman" w:cs="Times New Roman"/>
          <w:sz w:val="24"/>
          <w:szCs w:val="24"/>
          <w:lang w:eastAsia="ru-RU"/>
        </w:rPr>
        <w:t xml:space="preserve">выявление профессиональных затруднений молодых педагогов; разработка основных направлений работы с молодыми педагогами. </w:t>
      </w:r>
    </w:p>
    <w:p w14:paraId="584FF195" w14:textId="77777777" w:rsidR="00ED2B78" w:rsidRPr="00CF5576" w:rsidRDefault="00ED2B78" w:rsidP="00C07015">
      <w:pPr>
        <w:spacing w:after="0" w:line="240" w:lineRule="auto"/>
        <w:ind w:firstLine="708"/>
        <w:jc w:val="both"/>
        <w:rPr>
          <w:rFonts w:ascii="Times New Roman" w:eastAsia="Times New Roman" w:hAnsi="Times New Roman" w:cs="Times New Roman"/>
          <w:sz w:val="24"/>
          <w:szCs w:val="24"/>
          <w:lang w:eastAsia="ru-RU"/>
        </w:rPr>
      </w:pPr>
    </w:p>
    <w:p w14:paraId="0DF3BC78" w14:textId="77777777" w:rsidR="00CA2C20" w:rsidRPr="00CF5576" w:rsidRDefault="00CA2C20" w:rsidP="00C07015">
      <w:pPr>
        <w:spacing w:after="0" w:line="240" w:lineRule="auto"/>
        <w:ind w:firstLine="708"/>
        <w:jc w:val="both"/>
        <w:rPr>
          <w:rFonts w:ascii="Times New Roman" w:eastAsia="Times New Roman" w:hAnsi="Times New Roman" w:cs="Times New Roman"/>
          <w:i/>
          <w:sz w:val="24"/>
          <w:szCs w:val="24"/>
          <w:lang w:eastAsia="ru-RU"/>
        </w:rPr>
      </w:pPr>
      <w:r w:rsidRPr="00CF5576">
        <w:rPr>
          <w:rFonts w:ascii="Times New Roman" w:eastAsia="Times New Roman" w:hAnsi="Times New Roman" w:cs="Times New Roman"/>
          <w:i/>
          <w:sz w:val="24"/>
          <w:szCs w:val="24"/>
          <w:lang w:eastAsia="ru-RU"/>
        </w:rPr>
        <w:t>Содержание этапа:</w:t>
      </w:r>
    </w:p>
    <w:p w14:paraId="5A920B2E" w14:textId="77777777" w:rsidR="00CA2C20" w:rsidRDefault="00CA2C20" w:rsidP="00C07015">
      <w:pPr>
        <w:spacing w:after="0" w:line="240" w:lineRule="auto"/>
        <w:jc w:val="both"/>
        <w:rPr>
          <w:rFonts w:ascii="Times New Roman" w:eastAsia="Times New Roman" w:hAnsi="Times New Roman" w:cs="Times New Roman"/>
          <w:sz w:val="24"/>
          <w:szCs w:val="24"/>
          <w:lang w:eastAsia="ru-RU"/>
        </w:rPr>
      </w:pPr>
      <w:r w:rsidRPr="00CF5576">
        <w:rPr>
          <w:rFonts w:ascii="Times New Roman" w:eastAsia="Times New Roman" w:hAnsi="Times New Roman" w:cs="Times New Roman"/>
          <w:sz w:val="24"/>
          <w:szCs w:val="24"/>
          <w:lang w:eastAsia="ru-RU"/>
        </w:rPr>
        <w:tab/>
        <w:t>Педагог наставник анализирует профессиональную готовность молодого педагога по критериям:</w:t>
      </w:r>
    </w:p>
    <w:p w14:paraId="2FC3B768" w14:textId="77777777" w:rsidR="00CA2C20" w:rsidRDefault="00CA2C20" w:rsidP="00C07015">
      <w:pPr>
        <w:pStyle w:val="a4"/>
        <w:numPr>
          <w:ilvl w:val="0"/>
          <w:numId w:val="11"/>
        </w:numPr>
        <w:jc w:val="both"/>
      </w:pPr>
      <w:r w:rsidRPr="00C07015">
        <w:t>педагогическое образование;</w:t>
      </w:r>
    </w:p>
    <w:p w14:paraId="025FE681" w14:textId="77777777" w:rsidR="00CA2C20" w:rsidRDefault="00CA2C20" w:rsidP="002A50EC">
      <w:pPr>
        <w:pStyle w:val="a4"/>
        <w:numPr>
          <w:ilvl w:val="0"/>
          <w:numId w:val="11"/>
        </w:numPr>
        <w:ind w:left="0" w:firstLine="360"/>
        <w:jc w:val="both"/>
      </w:pPr>
      <w:r w:rsidRPr="00C07015">
        <w:t>теоретическая подготовка (знание основ общей и возрастной психологии, педагогики, методики воспитания и обучения дошкольников);</w:t>
      </w:r>
    </w:p>
    <w:p w14:paraId="341A8E8C" w14:textId="77777777" w:rsidR="00CA2C20" w:rsidRDefault="00CA2C20" w:rsidP="00C07015">
      <w:pPr>
        <w:pStyle w:val="a4"/>
        <w:numPr>
          <w:ilvl w:val="0"/>
          <w:numId w:val="11"/>
        </w:numPr>
        <w:jc w:val="both"/>
      </w:pPr>
      <w:r w:rsidRPr="00C07015">
        <w:t>наличие опыта практической работы с детьми дошкольного возраста;</w:t>
      </w:r>
    </w:p>
    <w:p w14:paraId="79DB66BA" w14:textId="77777777" w:rsidR="00CA2C20" w:rsidRDefault="00CA2C20" w:rsidP="00C07015">
      <w:pPr>
        <w:pStyle w:val="a4"/>
        <w:numPr>
          <w:ilvl w:val="0"/>
          <w:numId w:val="11"/>
        </w:numPr>
        <w:jc w:val="both"/>
      </w:pPr>
      <w:r w:rsidRPr="00C07015">
        <w:t>ожидаемый результат педагогической деятельности;</w:t>
      </w:r>
    </w:p>
    <w:p w14:paraId="7100E48E" w14:textId="77777777" w:rsidR="008705B9" w:rsidRDefault="00CA2C20" w:rsidP="00C07015">
      <w:pPr>
        <w:pStyle w:val="a4"/>
        <w:numPr>
          <w:ilvl w:val="0"/>
          <w:numId w:val="11"/>
        </w:numPr>
        <w:jc w:val="both"/>
      </w:pPr>
      <w:r w:rsidRPr="00C07015">
        <w:t>выявление особенностей личности педагога.</w:t>
      </w:r>
      <w:r w:rsidR="008705B9">
        <w:t xml:space="preserve"> </w:t>
      </w:r>
    </w:p>
    <w:p w14:paraId="4A4D0682" w14:textId="77777777" w:rsidR="00CA2C20" w:rsidRPr="008705B9" w:rsidRDefault="008705B9" w:rsidP="008705B9">
      <w:pPr>
        <w:pStyle w:val="a4"/>
        <w:jc w:val="both"/>
      </w:pPr>
      <w:r>
        <w:t xml:space="preserve"> </w:t>
      </w:r>
    </w:p>
    <w:p w14:paraId="07FF8ADD" w14:textId="77777777" w:rsidR="00CA2C20" w:rsidRDefault="00CA2C20" w:rsidP="00C07015">
      <w:pPr>
        <w:spacing w:after="0" w:line="240" w:lineRule="auto"/>
        <w:ind w:firstLine="708"/>
        <w:jc w:val="both"/>
        <w:rPr>
          <w:rFonts w:ascii="Times New Roman" w:eastAsia="Times New Roman" w:hAnsi="Times New Roman" w:cs="Times New Roman"/>
          <w:sz w:val="26"/>
          <w:szCs w:val="26"/>
          <w:lang w:eastAsia="ru-RU"/>
        </w:rPr>
      </w:pPr>
      <w:r w:rsidRPr="00CA2C20">
        <w:rPr>
          <w:rFonts w:ascii="Times New Roman" w:eastAsia="Times New Roman" w:hAnsi="Times New Roman" w:cs="Times New Roman"/>
          <w:sz w:val="26"/>
          <w:szCs w:val="26"/>
          <w:lang w:eastAsia="ru-RU"/>
        </w:rPr>
        <w:t>В зависимости от результатов диагнос</w:t>
      </w:r>
      <w:r w:rsidR="009366D0">
        <w:rPr>
          <w:rFonts w:ascii="Times New Roman" w:eastAsia="Times New Roman" w:hAnsi="Times New Roman" w:cs="Times New Roman"/>
          <w:sz w:val="26"/>
          <w:szCs w:val="26"/>
          <w:lang w:eastAsia="ru-RU"/>
        </w:rPr>
        <w:t>тического этапа</w:t>
      </w:r>
      <w:r w:rsidRPr="00CA2C20">
        <w:rPr>
          <w:rFonts w:ascii="Times New Roman" w:eastAsia="Times New Roman" w:hAnsi="Times New Roman" w:cs="Times New Roman"/>
          <w:sz w:val="26"/>
          <w:szCs w:val="26"/>
          <w:lang w:eastAsia="ru-RU"/>
        </w:rPr>
        <w:t xml:space="preserve"> разрабатывается </w:t>
      </w:r>
      <w:r w:rsidRPr="00724168">
        <w:rPr>
          <w:rFonts w:ascii="Times New Roman" w:eastAsia="Times New Roman" w:hAnsi="Times New Roman" w:cs="Times New Roman"/>
          <w:b/>
          <w:sz w:val="26"/>
          <w:szCs w:val="26"/>
          <w:lang w:eastAsia="ru-RU"/>
        </w:rPr>
        <w:t>индивидуальный план профессионального становления молодого пед</w:t>
      </w:r>
      <w:r w:rsidR="009366D0" w:rsidRPr="00724168">
        <w:rPr>
          <w:rFonts w:ascii="Times New Roman" w:eastAsia="Times New Roman" w:hAnsi="Times New Roman" w:cs="Times New Roman"/>
          <w:b/>
          <w:sz w:val="26"/>
          <w:szCs w:val="26"/>
          <w:lang w:eastAsia="ru-RU"/>
        </w:rPr>
        <w:t>агога</w:t>
      </w:r>
      <w:r w:rsidRPr="00CA2C20">
        <w:rPr>
          <w:rFonts w:ascii="Times New Roman" w:eastAsia="Times New Roman" w:hAnsi="Times New Roman" w:cs="Times New Roman"/>
          <w:sz w:val="26"/>
          <w:szCs w:val="26"/>
          <w:lang w:eastAsia="ru-RU"/>
        </w:rPr>
        <w:t>.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w:t>
      </w:r>
    </w:p>
    <w:p w14:paraId="717EE765" w14:textId="77777777" w:rsidR="00ED2B78" w:rsidRDefault="00ED2B78" w:rsidP="00C07015">
      <w:pPr>
        <w:spacing w:after="0" w:line="240" w:lineRule="auto"/>
        <w:ind w:firstLine="708"/>
        <w:jc w:val="both"/>
        <w:rPr>
          <w:rFonts w:ascii="Times New Roman" w:eastAsia="Times New Roman" w:hAnsi="Times New Roman" w:cs="Times New Roman"/>
          <w:b/>
          <w:i/>
          <w:sz w:val="26"/>
          <w:szCs w:val="26"/>
          <w:lang w:eastAsia="ru-RU"/>
        </w:rPr>
      </w:pPr>
    </w:p>
    <w:p w14:paraId="2C8006DA" w14:textId="77777777" w:rsidR="00CA2C20" w:rsidRDefault="009366D0" w:rsidP="00C07015">
      <w:pPr>
        <w:spacing w:after="0" w:line="240" w:lineRule="auto"/>
        <w:ind w:firstLine="708"/>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2 этап. Основной, развивающий</w:t>
      </w:r>
      <w:r w:rsidR="00C07015">
        <w:rPr>
          <w:rFonts w:ascii="Times New Roman" w:eastAsia="Times New Roman" w:hAnsi="Times New Roman" w:cs="Times New Roman"/>
          <w:b/>
          <w:i/>
          <w:sz w:val="26"/>
          <w:szCs w:val="26"/>
          <w:lang w:eastAsia="ru-RU"/>
        </w:rPr>
        <w:t xml:space="preserve"> «Попробуй себя! Я тебе помогу»</w:t>
      </w:r>
    </w:p>
    <w:p w14:paraId="4693A818" w14:textId="77777777" w:rsidR="00CA2C20" w:rsidRDefault="00CA2C20" w:rsidP="00C07015">
      <w:pPr>
        <w:spacing w:after="0" w:line="240" w:lineRule="auto"/>
        <w:ind w:firstLine="708"/>
        <w:jc w:val="both"/>
        <w:rPr>
          <w:rFonts w:ascii="Times New Roman" w:eastAsia="Times New Roman" w:hAnsi="Times New Roman" w:cs="Times New Roman"/>
          <w:sz w:val="26"/>
          <w:szCs w:val="26"/>
          <w:lang w:eastAsia="ru-RU"/>
        </w:rPr>
      </w:pPr>
      <w:r w:rsidRPr="00CA2C20">
        <w:rPr>
          <w:rFonts w:ascii="Times New Roman" w:eastAsia="Times New Roman" w:hAnsi="Times New Roman" w:cs="Times New Roman"/>
          <w:bCs/>
          <w:i/>
          <w:sz w:val="26"/>
          <w:szCs w:val="26"/>
          <w:lang w:eastAsia="ru-RU"/>
        </w:rPr>
        <w:t>Задача этапа:</w:t>
      </w:r>
      <w:r w:rsidRPr="00CA2C20">
        <w:rPr>
          <w:rFonts w:ascii="Times New Roman" w:eastAsia="Times New Roman" w:hAnsi="Times New Roman" w:cs="Times New Roman"/>
          <w:b/>
          <w:bCs/>
          <w:sz w:val="26"/>
          <w:szCs w:val="26"/>
          <w:lang w:eastAsia="ru-RU"/>
        </w:rPr>
        <w:t xml:space="preserve"> </w:t>
      </w:r>
      <w:r w:rsidRPr="00CA2C20">
        <w:rPr>
          <w:rFonts w:ascii="Times New Roman" w:eastAsia="Times New Roman" w:hAnsi="Times New Roman" w:cs="Times New Roman"/>
          <w:sz w:val="26"/>
          <w:szCs w:val="26"/>
          <w:lang w:eastAsia="ru-RU"/>
        </w:rPr>
        <w:t>реализа</w:t>
      </w:r>
      <w:r w:rsidR="009366D0">
        <w:rPr>
          <w:rFonts w:ascii="Times New Roman" w:eastAsia="Times New Roman" w:hAnsi="Times New Roman" w:cs="Times New Roman"/>
          <w:sz w:val="26"/>
          <w:szCs w:val="26"/>
          <w:lang w:eastAsia="ru-RU"/>
        </w:rPr>
        <w:t>ция профессионального становления молодого педагога</w:t>
      </w:r>
      <w:r w:rsidRPr="00CA2C20">
        <w:rPr>
          <w:rFonts w:ascii="Times New Roman" w:eastAsia="Times New Roman" w:hAnsi="Times New Roman" w:cs="Times New Roman"/>
          <w:sz w:val="26"/>
          <w:szCs w:val="26"/>
          <w:lang w:eastAsia="ru-RU"/>
        </w:rPr>
        <w:t>.</w:t>
      </w:r>
    </w:p>
    <w:p w14:paraId="29A484D3" w14:textId="77777777" w:rsidR="00ED2B78" w:rsidRPr="00CA2C20" w:rsidRDefault="00ED2B78" w:rsidP="00C07015">
      <w:pPr>
        <w:spacing w:after="0" w:line="240" w:lineRule="auto"/>
        <w:ind w:firstLine="708"/>
        <w:jc w:val="both"/>
        <w:rPr>
          <w:rFonts w:ascii="Times New Roman" w:eastAsia="Times New Roman" w:hAnsi="Times New Roman" w:cs="Times New Roman"/>
          <w:sz w:val="26"/>
          <w:szCs w:val="26"/>
          <w:lang w:eastAsia="ru-RU"/>
        </w:rPr>
      </w:pPr>
    </w:p>
    <w:p w14:paraId="27885FE8" w14:textId="77777777" w:rsidR="00ED2B78" w:rsidRDefault="00CA2C20" w:rsidP="00ED2B78">
      <w:pPr>
        <w:spacing w:after="0" w:line="240" w:lineRule="auto"/>
        <w:ind w:firstLine="708"/>
        <w:jc w:val="both"/>
        <w:rPr>
          <w:rFonts w:ascii="Times New Roman" w:eastAsia="Times New Roman" w:hAnsi="Times New Roman" w:cs="Times New Roman"/>
          <w:bCs/>
          <w:i/>
          <w:sz w:val="26"/>
          <w:szCs w:val="26"/>
          <w:lang w:eastAsia="ru-RU"/>
        </w:rPr>
      </w:pPr>
      <w:r w:rsidRPr="00CA2C20">
        <w:rPr>
          <w:rFonts w:ascii="Times New Roman" w:eastAsia="Times New Roman" w:hAnsi="Times New Roman" w:cs="Times New Roman"/>
          <w:bCs/>
          <w:i/>
          <w:sz w:val="26"/>
          <w:szCs w:val="26"/>
          <w:lang w:eastAsia="ru-RU"/>
        </w:rPr>
        <w:t>Содержание этапа:</w:t>
      </w:r>
    </w:p>
    <w:p w14:paraId="35D4052C" w14:textId="77777777" w:rsidR="00CA2C20" w:rsidRPr="00ED2B78" w:rsidRDefault="00F81427" w:rsidP="002A50EC">
      <w:pPr>
        <w:pStyle w:val="a4"/>
        <w:numPr>
          <w:ilvl w:val="0"/>
          <w:numId w:val="14"/>
        </w:numPr>
        <w:ind w:left="0" w:firstLine="360"/>
        <w:jc w:val="both"/>
        <w:rPr>
          <w:bCs/>
          <w:i/>
          <w:sz w:val="26"/>
          <w:szCs w:val="26"/>
        </w:rPr>
      </w:pPr>
      <w:r>
        <w:rPr>
          <w:sz w:val="26"/>
          <w:szCs w:val="26"/>
        </w:rPr>
        <w:t>с</w:t>
      </w:r>
      <w:r w:rsidR="00CA2C20" w:rsidRPr="00ED2B78">
        <w:rPr>
          <w:sz w:val="26"/>
          <w:szCs w:val="26"/>
        </w:rPr>
        <w:t>оздание благоприятных условий для профессионального роста начинающих педагогов;</w:t>
      </w:r>
    </w:p>
    <w:p w14:paraId="21D7442D" w14:textId="77777777" w:rsidR="00CA2C20" w:rsidRPr="00ED2B78" w:rsidRDefault="00F81427" w:rsidP="002A50EC">
      <w:pPr>
        <w:pStyle w:val="a4"/>
        <w:numPr>
          <w:ilvl w:val="0"/>
          <w:numId w:val="14"/>
        </w:numPr>
        <w:ind w:left="0" w:firstLine="360"/>
        <w:jc w:val="both"/>
        <w:rPr>
          <w:bCs/>
          <w:i/>
          <w:sz w:val="26"/>
          <w:szCs w:val="26"/>
        </w:rPr>
      </w:pPr>
      <w:r>
        <w:rPr>
          <w:sz w:val="26"/>
          <w:szCs w:val="26"/>
        </w:rPr>
        <w:t>в</w:t>
      </w:r>
      <w:r w:rsidR="00CA2C20" w:rsidRPr="00ED2B78">
        <w:rPr>
          <w:sz w:val="26"/>
          <w:szCs w:val="26"/>
        </w:rPr>
        <w:t>заимоподдержка и взаимопомощь;</w:t>
      </w:r>
    </w:p>
    <w:p w14:paraId="5A5F27FF" w14:textId="77777777" w:rsidR="00ED2B78" w:rsidRPr="00ED2B78" w:rsidRDefault="00F81427" w:rsidP="002A50EC">
      <w:pPr>
        <w:pStyle w:val="a4"/>
        <w:numPr>
          <w:ilvl w:val="0"/>
          <w:numId w:val="14"/>
        </w:numPr>
        <w:ind w:left="0" w:firstLine="360"/>
        <w:jc w:val="both"/>
        <w:rPr>
          <w:bCs/>
          <w:i/>
          <w:sz w:val="26"/>
          <w:szCs w:val="26"/>
        </w:rPr>
      </w:pPr>
      <w:r>
        <w:rPr>
          <w:sz w:val="26"/>
          <w:szCs w:val="26"/>
        </w:rPr>
        <w:t>к</w:t>
      </w:r>
      <w:r w:rsidR="00CA2C20" w:rsidRPr="00ED2B78">
        <w:rPr>
          <w:sz w:val="26"/>
          <w:szCs w:val="26"/>
        </w:rPr>
        <w:t>оординация действий педагогов в соответствии с задачами ДОУ и задачами воспитания</w:t>
      </w:r>
      <w:r w:rsidR="00C07015" w:rsidRPr="00ED2B78">
        <w:rPr>
          <w:sz w:val="26"/>
          <w:szCs w:val="26"/>
        </w:rPr>
        <w:t xml:space="preserve"> и </w:t>
      </w:r>
      <w:r w:rsidR="00CA2C20" w:rsidRPr="00ED2B78">
        <w:rPr>
          <w:sz w:val="26"/>
          <w:szCs w:val="26"/>
        </w:rPr>
        <w:t>обучения детей;</w:t>
      </w:r>
    </w:p>
    <w:p w14:paraId="0F8E3D94" w14:textId="77777777" w:rsidR="00CA2C20" w:rsidRPr="00ED2B78" w:rsidRDefault="00F81427" w:rsidP="002A50EC">
      <w:pPr>
        <w:pStyle w:val="a4"/>
        <w:numPr>
          <w:ilvl w:val="0"/>
          <w:numId w:val="14"/>
        </w:numPr>
        <w:ind w:left="0" w:firstLine="360"/>
        <w:jc w:val="both"/>
        <w:rPr>
          <w:bCs/>
          <w:i/>
          <w:sz w:val="26"/>
          <w:szCs w:val="26"/>
        </w:rPr>
      </w:pPr>
      <w:r>
        <w:rPr>
          <w:sz w:val="26"/>
          <w:szCs w:val="26"/>
        </w:rPr>
        <w:t>р</w:t>
      </w:r>
      <w:r w:rsidR="00CA2C20" w:rsidRPr="00ED2B78">
        <w:rPr>
          <w:sz w:val="26"/>
          <w:szCs w:val="26"/>
        </w:rPr>
        <w:t>азработка перспективных планов работы с детьми в соответствии с возрастными</w:t>
      </w:r>
      <w:r w:rsidR="00724168" w:rsidRPr="00ED2B78">
        <w:rPr>
          <w:sz w:val="26"/>
          <w:szCs w:val="26"/>
        </w:rPr>
        <w:t xml:space="preserve"> </w:t>
      </w:r>
      <w:r w:rsidR="00CA2C20" w:rsidRPr="00ED2B78">
        <w:rPr>
          <w:sz w:val="26"/>
          <w:szCs w:val="26"/>
        </w:rPr>
        <w:t xml:space="preserve">особенностями, требованиями ФГОС ДО </w:t>
      </w:r>
      <w:r w:rsidR="00ED2B78">
        <w:rPr>
          <w:sz w:val="26"/>
          <w:szCs w:val="26"/>
        </w:rPr>
        <w:t>и задачами реализуемых программ;</w:t>
      </w:r>
    </w:p>
    <w:p w14:paraId="5EDD055F" w14:textId="77777777" w:rsidR="00CA2C20" w:rsidRPr="00ED2B78" w:rsidRDefault="00F81427" w:rsidP="002A50EC">
      <w:pPr>
        <w:pStyle w:val="a4"/>
        <w:numPr>
          <w:ilvl w:val="0"/>
          <w:numId w:val="14"/>
        </w:numPr>
        <w:ind w:left="0" w:firstLine="360"/>
        <w:jc w:val="both"/>
        <w:rPr>
          <w:bCs/>
          <w:i/>
          <w:sz w:val="26"/>
          <w:szCs w:val="26"/>
        </w:rPr>
      </w:pPr>
      <w:r>
        <w:rPr>
          <w:sz w:val="26"/>
          <w:szCs w:val="26"/>
        </w:rPr>
        <w:t>о</w:t>
      </w:r>
      <w:r w:rsidR="00CA2C20" w:rsidRPr="00ED2B78">
        <w:rPr>
          <w:sz w:val="26"/>
          <w:szCs w:val="26"/>
        </w:rPr>
        <w:t>казание методической помощи опытными педагогами начинающим;</w:t>
      </w:r>
    </w:p>
    <w:p w14:paraId="6023E69A" w14:textId="77777777" w:rsidR="00CA2C20" w:rsidRPr="00ED2B78" w:rsidRDefault="00F81427" w:rsidP="002A50EC">
      <w:pPr>
        <w:pStyle w:val="a4"/>
        <w:numPr>
          <w:ilvl w:val="0"/>
          <w:numId w:val="14"/>
        </w:numPr>
        <w:ind w:left="0" w:firstLine="360"/>
        <w:jc w:val="both"/>
        <w:rPr>
          <w:bCs/>
          <w:i/>
          <w:sz w:val="26"/>
          <w:szCs w:val="26"/>
        </w:rPr>
      </w:pPr>
      <w:r>
        <w:rPr>
          <w:sz w:val="26"/>
          <w:szCs w:val="26"/>
        </w:rPr>
        <w:t>п</w:t>
      </w:r>
      <w:r w:rsidR="00CA2C20" w:rsidRPr="00ED2B78">
        <w:rPr>
          <w:sz w:val="26"/>
          <w:szCs w:val="26"/>
        </w:rPr>
        <w:t>омощь по подбору и использованию педагогически целесообразных пособий, игрового и</w:t>
      </w:r>
      <w:r w:rsidR="00724168" w:rsidRPr="00ED2B78">
        <w:rPr>
          <w:sz w:val="26"/>
          <w:szCs w:val="26"/>
        </w:rPr>
        <w:t xml:space="preserve"> </w:t>
      </w:r>
      <w:r w:rsidR="00CA2C20" w:rsidRPr="00ED2B78">
        <w:rPr>
          <w:sz w:val="26"/>
          <w:szCs w:val="26"/>
        </w:rPr>
        <w:t>дидактического материала;</w:t>
      </w:r>
    </w:p>
    <w:p w14:paraId="5C527AA9" w14:textId="77777777" w:rsidR="00CA2C20" w:rsidRPr="00ED2B78" w:rsidRDefault="00F81427" w:rsidP="002A50EC">
      <w:pPr>
        <w:pStyle w:val="a4"/>
        <w:numPr>
          <w:ilvl w:val="0"/>
          <w:numId w:val="14"/>
        </w:numPr>
        <w:ind w:left="0" w:firstLine="360"/>
        <w:jc w:val="both"/>
        <w:rPr>
          <w:bCs/>
          <w:i/>
          <w:sz w:val="26"/>
          <w:szCs w:val="26"/>
        </w:rPr>
      </w:pPr>
      <w:r>
        <w:rPr>
          <w:sz w:val="26"/>
          <w:szCs w:val="26"/>
        </w:rPr>
        <w:t>о</w:t>
      </w:r>
      <w:r w:rsidR="00CA2C20" w:rsidRPr="00ED2B78">
        <w:rPr>
          <w:sz w:val="26"/>
          <w:szCs w:val="26"/>
        </w:rPr>
        <w:t>казание позитивного влияния на рост профессиональной компетентности начинающего</w:t>
      </w:r>
      <w:r w:rsidR="00724168" w:rsidRPr="00ED2B78">
        <w:rPr>
          <w:sz w:val="26"/>
          <w:szCs w:val="26"/>
        </w:rPr>
        <w:t xml:space="preserve"> </w:t>
      </w:r>
      <w:r w:rsidR="00CA2C20" w:rsidRPr="00ED2B78">
        <w:rPr>
          <w:sz w:val="26"/>
          <w:szCs w:val="26"/>
        </w:rPr>
        <w:t>педагога;</w:t>
      </w:r>
    </w:p>
    <w:p w14:paraId="633881A1" w14:textId="77777777" w:rsidR="00CA2C20" w:rsidRPr="00ED2B78" w:rsidRDefault="00F81427" w:rsidP="00ED2B78">
      <w:pPr>
        <w:pStyle w:val="a4"/>
        <w:numPr>
          <w:ilvl w:val="0"/>
          <w:numId w:val="14"/>
        </w:numPr>
        <w:jc w:val="both"/>
        <w:rPr>
          <w:bCs/>
          <w:i/>
          <w:sz w:val="26"/>
          <w:szCs w:val="26"/>
        </w:rPr>
      </w:pPr>
      <w:r>
        <w:rPr>
          <w:sz w:val="26"/>
          <w:szCs w:val="26"/>
        </w:rPr>
        <w:t>с</w:t>
      </w:r>
      <w:r w:rsidR="00CA2C20" w:rsidRPr="00ED2B78">
        <w:rPr>
          <w:sz w:val="26"/>
          <w:szCs w:val="26"/>
        </w:rPr>
        <w:t>оветы, рекомендации, разъяснения, поправки в педагогические действия.</w:t>
      </w:r>
    </w:p>
    <w:p w14:paraId="09D1EE55" w14:textId="77777777" w:rsidR="00205E07" w:rsidRDefault="00205E07" w:rsidP="00724168">
      <w:pPr>
        <w:spacing w:after="0" w:line="240" w:lineRule="auto"/>
        <w:ind w:left="720"/>
        <w:jc w:val="both"/>
        <w:rPr>
          <w:rFonts w:ascii="Times New Roman" w:eastAsia="Times New Roman" w:hAnsi="Times New Roman" w:cs="Times New Roman"/>
          <w:sz w:val="26"/>
          <w:szCs w:val="26"/>
          <w:lang w:eastAsia="ru-RU"/>
        </w:rPr>
      </w:pPr>
    </w:p>
    <w:p w14:paraId="55B0FB7C" w14:textId="77777777" w:rsidR="00D90575" w:rsidRDefault="00D90575" w:rsidP="00724168">
      <w:pPr>
        <w:spacing w:after="0" w:line="240" w:lineRule="auto"/>
        <w:ind w:left="720"/>
        <w:jc w:val="both"/>
        <w:rPr>
          <w:rFonts w:ascii="Times New Roman" w:eastAsia="Times New Roman" w:hAnsi="Times New Roman" w:cs="Times New Roman"/>
          <w:sz w:val="26"/>
          <w:szCs w:val="26"/>
          <w:lang w:eastAsia="ru-RU"/>
        </w:rPr>
      </w:pPr>
    </w:p>
    <w:p w14:paraId="01AC9E44" w14:textId="77777777" w:rsidR="00D90575" w:rsidRPr="00CA2C20" w:rsidRDefault="00D90575" w:rsidP="00724168">
      <w:pPr>
        <w:spacing w:after="0" w:line="240" w:lineRule="auto"/>
        <w:ind w:left="720"/>
        <w:jc w:val="both"/>
        <w:rPr>
          <w:rFonts w:ascii="Times New Roman" w:eastAsia="Times New Roman" w:hAnsi="Times New Roman" w:cs="Times New Roman"/>
          <w:sz w:val="26"/>
          <w:szCs w:val="26"/>
          <w:lang w:eastAsia="ru-RU"/>
        </w:rPr>
      </w:pPr>
    </w:p>
    <w:p w14:paraId="56403E7D" w14:textId="77777777" w:rsidR="00CA2C20" w:rsidRDefault="009366D0" w:rsidP="00FE139B">
      <w:pPr>
        <w:spacing w:after="0" w:line="240" w:lineRule="auto"/>
        <w:ind w:firstLine="708"/>
        <w:jc w:val="both"/>
        <w:rPr>
          <w:rFonts w:ascii="Times New Roman" w:eastAsia="Times New Roman" w:hAnsi="Times New Roman" w:cs="Times New Roman"/>
          <w:b/>
          <w:bCs/>
          <w:i/>
          <w:sz w:val="26"/>
          <w:szCs w:val="26"/>
          <w:lang w:eastAsia="ru-RU"/>
        </w:rPr>
      </w:pPr>
      <w:r>
        <w:rPr>
          <w:rFonts w:ascii="Times New Roman" w:eastAsia="Times New Roman" w:hAnsi="Times New Roman" w:cs="Times New Roman"/>
          <w:b/>
          <w:bCs/>
          <w:i/>
          <w:sz w:val="26"/>
          <w:szCs w:val="26"/>
          <w:lang w:eastAsia="ru-RU"/>
        </w:rPr>
        <w:lastRenderedPageBreak/>
        <w:t>3 этап. Контрольно-оценочный</w:t>
      </w:r>
      <w:r w:rsidR="00724168">
        <w:rPr>
          <w:rFonts w:ascii="Times New Roman" w:eastAsia="Times New Roman" w:hAnsi="Times New Roman" w:cs="Times New Roman"/>
          <w:b/>
          <w:bCs/>
          <w:i/>
          <w:sz w:val="26"/>
          <w:szCs w:val="26"/>
          <w:lang w:eastAsia="ru-RU"/>
        </w:rPr>
        <w:t xml:space="preserve"> «У тебя всё получилось! Я горжусь тобой!»</w:t>
      </w:r>
    </w:p>
    <w:p w14:paraId="79AA2C8F" w14:textId="77777777" w:rsidR="00CA2C20" w:rsidRDefault="00CA2C20" w:rsidP="00724168">
      <w:pPr>
        <w:spacing w:after="0" w:line="240" w:lineRule="auto"/>
        <w:ind w:firstLine="709"/>
        <w:jc w:val="both"/>
        <w:rPr>
          <w:rFonts w:ascii="Times New Roman" w:eastAsia="Times New Roman" w:hAnsi="Times New Roman" w:cs="Times New Roman"/>
          <w:sz w:val="26"/>
          <w:szCs w:val="26"/>
          <w:lang w:eastAsia="ru-RU"/>
        </w:rPr>
      </w:pPr>
      <w:r w:rsidRPr="00CA2C20">
        <w:rPr>
          <w:rFonts w:ascii="Times New Roman" w:eastAsia="Times New Roman" w:hAnsi="Times New Roman" w:cs="Times New Roman"/>
          <w:bCs/>
          <w:i/>
          <w:sz w:val="26"/>
          <w:szCs w:val="26"/>
          <w:lang w:eastAsia="ru-RU"/>
        </w:rPr>
        <w:t>Задачи этапа:</w:t>
      </w:r>
      <w:r w:rsidRPr="00CA2C20">
        <w:rPr>
          <w:rFonts w:ascii="Times New Roman" w:eastAsia="Times New Roman" w:hAnsi="Times New Roman" w:cs="Times New Roman"/>
          <w:b/>
          <w:bCs/>
          <w:sz w:val="26"/>
          <w:szCs w:val="26"/>
          <w:lang w:eastAsia="ru-RU"/>
        </w:rPr>
        <w:t xml:space="preserve"> </w:t>
      </w:r>
      <w:r w:rsidRPr="00CA2C20">
        <w:rPr>
          <w:rFonts w:ascii="Times New Roman" w:eastAsia="Times New Roman" w:hAnsi="Times New Roman" w:cs="Times New Roman"/>
          <w:sz w:val="26"/>
          <w:szCs w:val="26"/>
          <w:lang w:eastAsia="ru-RU"/>
        </w:rPr>
        <w:t>подведение итогов работы и анализ эффективности реализации этапов программы.</w:t>
      </w:r>
    </w:p>
    <w:p w14:paraId="107C510E" w14:textId="77777777" w:rsidR="00ED2B78" w:rsidRPr="00CA2C20" w:rsidRDefault="00ED2B78" w:rsidP="00724168">
      <w:pPr>
        <w:spacing w:after="0" w:line="240" w:lineRule="auto"/>
        <w:ind w:firstLine="709"/>
        <w:jc w:val="both"/>
        <w:rPr>
          <w:rFonts w:ascii="Times New Roman" w:eastAsia="Times New Roman" w:hAnsi="Times New Roman" w:cs="Times New Roman"/>
          <w:sz w:val="26"/>
          <w:szCs w:val="26"/>
          <w:lang w:eastAsia="ru-RU"/>
        </w:rPr>
      </w:pPr>
    </w:p>
    <w:p w14:paraId="0C3E372B" w14:textId="77777777" w:rsidR="00CA2C20" w:rsidRDefault="00CA2C20" w:rsidP="00724168">
      <w:pPr>
        <w:spacing w:after="0" w:line="240" w:lineRule="auto"/>
        <w:ind w:firstLine="709"/>
        <w:jc w:val="both"/>
        <w:rPr>
          <w:rFonts w:ascii="Times New Roman" w:eastAsia="Times New Roman" w:hAnsi="Times New Roman" w:cs="Times New Roman"/>
          <w:bCs/>
          <w:i/>
          <w:sz w:val="26"/>
          <w:szCs w:val="26"/>
          <w:lang w:eastAsia="ru-RU"/>
        </w:rPr>
      </w:pPr>
      <w:r w:rsidRPr="00CA2C20">
        <w:rPr>
          <w:rFonts w:ascii="Times New Roman" w:eastAsia="Times New Roman" w:hAnsi="Times New Roman" w:cs="Times New Roman"/>
          <w:bCs/>
          <w:i/>
          <w:sz w:val="26"/>
          <w:szCs w:val="26"/>
          <w:lang w:eastAsia="ru-RU"/>
        </w:rPr>
        <w:t>Содержание этапа:</w:t>
      </w:r>
    </w:p>
    <w:p w14:paraId="49D71F1F" w14:textId="77777777" w:rsidR="00CA2C20" w:rsidRPr="00ED2B78" w:rsidRDefault="00F81427" w:rsidP="00ED2B78">
      <w:pPr>
        <w:pStyle w:val="a4"/>
        <w:numPr>
          <w:ilvl w:val="0"/>
          <w:numId w:val="16"/>
        </w:numPr>
        <w:jc w:val="both"/>
        <w:rPr>
          <w:bCs/>
          <w:i/>
          <w:sz w:val="26"/>
          <w:szCs w:val="26"/>
        </w:rPr>
      </w:pPr>
      <w:r>
        <w:rPr>
          <w:sz w:val="26"/>
          <w:szCs w:val="26"/>
        </w:rPr>
        <w:t>а</w:t>
      </w:r>
      <w:r w:rsidR="00CA2C20" w:rsidRPr="00ED2B78">
        <w:rPr>
          <w:sz w:val="26"/>
          <w:szCs w:val="26"/>
        </w:rPr>
        <w:t>нализ результатов работы молодого педагога с детьми;</w:t>
      </w:r>
    </w:p>
    <w:p w14:paraId="5CD1D26F" w14:textId="77777777" w:rsidR="00CA2C20" w:rsidRPr="00ED2B78" w:rsidRDefault="00F81427" w:rsidP="00ED2B78">
      <w:pPr>
        <w:pStyle w:val="a4"/>
        <w:numPr>
          <w:ilvl w:val="0"/>
          <w:numId w:val="16"/>
        </w:numPr>
        <w:jc w:val="both"/>
        <w:rPr>
          <w:bCs/>
          <w:i/>
          <w:sz w:val="26"/>
          <w:szCs w:val="26"/>
        </w:rPr>
      </w:pPr>
      <w:r>
        <w:rPr>
          <w:sz w:val="26"/>
          <w:szCs w:val="26"/>
        </w:rPr>
        <w:t>д</w:t>
      </w:r>
      <w:r w:rsidR="00CA2C20" w:rsidRPr="00ED2B78">
        <w:rPr>
          <w:sz w:val="26"/>
          <w:szCs w:val="26"/>
        </w:rPr>
        <w:t>инамика профессионального роста молодого педагога;</w:t>
      </w:r>
    </w:p>
    <w:p w14:paraId="7882D4EC" w14:textId="77777777" w:rsidR="00CA2C20" w:rsidRPr="00ED2B78" w:rsidRDefault="00F81427" w:rsidP="00ED2B78">
      <w:pPr>
        <w:pStyle w:val="a4"/>
        <w:numPr>
          <w:ilvl w:val="0"/>
          <w:numId w:val="16"/>
        </w:numPr>
        <w:jc w:val="both"/>
        <w:rPr>
          <w:bCs/>
          <w:i/>
          <w:sz w:val="26"/>
          <w:szCs w:val="26"/>
        </w:rPr>
      </w:pPr>
      <w:r>
        <w:rPr>
          <w:sz w:val="26"/>
          <w:szCs w:val="26"/>
        </w:rPr>
        <w:t>р</w:t>
      </w:r>
      <w:r w:rsidR="00CA2C20" w:rsidRPr="00ED2B78">
        <w:rPr>
          <w:sz w:val="26"/>
          <w:szCs w:val="26"/>
        </w:rPr>
        <w:t>ейтинг молодого педагога среди коллег;</w:t>
      </w:r>
    </w:p>
    <w:p w14:paraId="4E2F5174" w14:textId="77777777" w:rsidR="00CA2C20" w:rsidRPr="00ED2B78" w:rsidRDefault="00F81427" w:rsidP="00ED2B78">
      <w:pPr>
        <w:pStyle w:val="a4"/>
        <w:numPr>
          <w:ilvl w:val="0"/>
          <w:numId w:val="16"/>
        </w:numPr>
        <w:jc w:val="both"/>
        <w:rPr>
          <w:bCs/>
          <w:i/>
          <w:sz w:val="26"/>
          <w:szCs w:val="26"/>
        </w:rPr>
      </w:pPr>
      <w:r>
        <w:rPr>
          <w:sz w:val="26"/>
          <w:szCs w:val="26"/>
        </w:rPr>
        <w:t>с</w:t>
      </w:r>
      <w:r w:rsidR="00CA2C20" w:rsidRPr="00ED2B78">
        <w:rPr>
          <w:sz w:val="26"/>
          <w:szCs w:val="26"/>
        </w:rPr>
        <w:t>амоанализ сво</w:t>
      </w:r>
      <w:r w:rsidR="00724168" w:rsidRPr="00ED2B78">
        <w:rPr>
          <w:sz w:val="26"/>
          <w:szCs w:val="26"/>
        </w:rPr>
        <w:t>ей деятельности</w:t>
      </w:r>
      <w:r w:rsidR="00CA2C20" w:rsidRPr="00ED2B78">
        <w:rPr>
          <w:sz w:val="26"/>
          <w:szCs w:val="26"/>
        </w:rPr>
        <w:t>;</w:t>
      </w:r>
    </w:p>
    <w:p w14:paraId="0854A264" w14:textId="77777777" w:rsidR="00CA2C20" w:rsidRPr="00ED2B78" w:rsidRDefault="00F81427" w:rsidP="00ED2B78">
      <w:pPr>
        <w:pStyle w:val="a4"/>
        <w:numPr>
          <w:ilvl w:val="0"/>
          <w:numId w:val="16"/>
        </w:numPr>
        <w:jc w:val="both"/>
        <w:rPr>
          <w:bCs/>
          <w:i/>
          <w:sz w:val="26"/>
          <w:szCs w:val="26"/>
        </w:rPr>
      </w:pPr>
      <w:r>
        <w:rPr>
          <w:sz w:val="26"/>
          <w:szCs w:val="26"/>
        </w:rPr>
        <w:t>п</w:t>
      </w:r>
      <w:r w:rsidR="00CA2C20" w:rsidRPr="00ED2B78">
        <w:rPr>
          <w:sz w:val="26"/>
          <w:szCs w:val="26"/>
        </w:rPr>
        <w:t>ерспективы дальнейшей работы с молодыми педагогами;</w:t>
      </w:r>
    </w:p>
    <w:p w14:paraId="31E6823D" w14:textId="77777777" w:rsidR="00CA2C20" w:rsidRPr="00ED2B78" w:rsidRDefault="00F81427" w:rsidP="00ED2B78">
      <w:pPr>
        <w:pStyle w:val="a4"/>
        <w:numPr>
          <w:ilvl w:val="0"/>
          <w:numId w:val="16"/>
        </w:numPr>
        <w:jc w:val="both"/>
        <w:rPr>
          <w:bCs/>
          <w:i/>
          <w:sz w:val="26"/>
          <w:szCs w:val="26"/>
        </w:rPr>
      </w:pPr>
      <w:r>
        <w:rPr>
          <w:sz w:val="26"/>
          <w:szCs w:val="26"/>
        </w:rPr>
        <w:t>п</w:t>
      </w:r>
      <w:r w:rsidR="00CA2C20" w:rsidRPr="00ED2B78">
        <w:rPr>
          <w:sz w:val="26"/>
          <w:szCs w:val="26"/>
        </w:rPr>
        <w:t>одведение итогов, выводы.</w:t>
      </w:r>
    </w:p>
    <w:p w14:paraId="731F2291" w14:textId="77777777" w:rsidR="005A33AC" w:rsidRDefault="005A33AC" w:rsidP="005A33AC">
      <w:pPr>
        <w:spacing w:after="0" w:line="240" w:lineRule="auto"/>
        <w:rPr>
          <w:rFonts w:ascii="Times New Roman" w:eastAsia="Times New Roman" w:hAnsi="Times New Roman" w:cs="Times New Roman"/>
          <w:b/>
          <w:sz w:val="26"/>
          <w:szCs w:val="26"/>
          <w:lang w:eastAsia="ru-RU"/>
        </w:rPr>
      </w:pPr>
    </w:p>
    <w:p w14:paraId="0C7E0EAA" w14:textId="77777777" w:rsidR="00CA2C20" w:rsidRPr="00CA2C20" w:rsidRDefault="001A0CDC" w:rsidP="005A33A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4.4</w:t>
      </w:r>
      <w:r w:rsidR="00CA2C20" w:rsidRPr="00CA2C20">
        <w:rPr>
          <w:rFonts w:ascii="Times New Roman" w:eastAsia="Times New Roman" w:hAnsi="Times New Roman" w:cs="Times New Roman"/>
          <w:b/>
          <w:sz w:val="26"/>
          <w:szCs w:val="26"/>
          <w:lang w:eastAsia="ru-RU"/>
        </w:rPr>
        <w:t>. Формы работы пе</w:t>
      </w:r>
      <w:r w:rsidR="00153517">
        <w:rPr>
          <w:rFonts w:ascii="Times New Roman" w:eastAsia="Times New Roman" w:hAnsi="Times New Roman" w:cs="Times New Roman"/>
          <w:b/>
          <w:sz w:val="26"/>
          <w:szCs w:val="26"/>
          <w:lang w:eastAsia="ru-RU"/>
        </w:rPr>
        <w:t>дагога</w:t>
      </w:r>
      <w:r w:rsidR="00F81427">
        <w:rPr>
          <w:rFonts w:ascii="Times New Roman" w:eastAsia="Times New Roman" w:hAnsi="Times New Roman" w:cs="Times New Roman"/>
          <w:b/>
          <w:sz w:val="26"/>
          <w:szCs w:val="26"/>
          <w:lang w:eastAsia="ru-RU"/>
        </w:rPr>
        <w:t>-</w:t>
      </w:r>
      <w:r w:rsidR="00153517">
        <w:rPr>
          <w:rFonts w:ascii="Times New Roman" w:eastAsia="Times New Roman" w:hAnsi="Times New Roman" w:cs="Times New Roman"/>
          <w:b/>
          <w:sz w:val="26"/>
          <w:szCs w:val="26"/>
          <w:lang w:eastAsia="ru-RU"/>
        </w:rPr>
        <w:t>наставника с</w:t>
      </w:r>
      <w:r w:rsidR="00CA2C20" w:rsidRPr="00CA2C20">
        <w:rPr>
          <w:rFonts w:ascii="Times New Roman" w:eastAsia="Times New Roman" w:hAnsi="Times New Roman" w:cs="Times New Roman"/>
          <w:b/>
          <w:sz w:val="26"/>
          <w:szCs w:val="26"/>
          <w:lang w:eastAsia="ru-RU"/>
        </w:rPr>
        <w:t xml:space="preserve"> молодым педагогом</w:t>
      </w:r>
    </w:p>
    <w:p w14:paraId="5B053825" w14:textId="77777777" w:rsidR="00CA2C20" w:rsidRPr="00CA2C20" w:rsidRDefault="00CA2C20" w:rsidP="009366D0">
      <w:pPr>
        <w:spacing w:after="0" w:line="240" w:lineRule="auto"/>
        <w:jc w:val="center"/>
        <w:rPr>
          <w:rFonts w:ascii="Times New Roman" w:eastAsia="Times New Roman" w:hAnsi="Times New Roman" w:cs="Times New Roman"/>
          <w:b/>
          <w:sz w:val="26"/>
          <w:szCs w:val="26"/>
          <w:lang w:eastAsia="ru-RU"/>
        </w:rPr>
      </w:pPr>
    </w:p>
    <w:p w14:paraId="7247B99B" w14:textId="77777777" w:rsidR="00CA2C20" w:rsidRPr="00CA2C20" w:rsidRDefault="00CA2C20" w:rsidP="009366D0">
      <w:pPr>
        <w:spacing w:after="0" w:line="240" w:lineRule="auto"/>
        <w:jc w:val="both"/>
        <w:rPr>
          <w:rFonts w:ascii="Times New Roman" w:eastAsia="Times New Roman" w:hAnsi="Times New Roman" w:cs="Times New Roman"/>
          <w:sz w:val="26"/>
          <w:szCs w:val="26"/>
          <w:lang w:eastAsia="ru-RU"/>
        </w:rPr>
      </w:pPr>
      <w:r w:rsidRPr="00CA2C20">
        <w:rPr>
          <w:rFonts w:ascii="Times New Roman" w:eastAsia="Times New Roman" w:hAnsi="Times New Roman" w:cs="Times New Roman"/>
          <w:sz w:val="26"/>
          <w:szCs w:val="26"/>
          <w:lang w:eastAsia="ru-RU"/>
        </w:rPr>
        <w:tab/>
        <w:t>Для того,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14:paraId="44A86B2A" w14:textId="77777777" w:rsidR="00F45556" w:rsidRPr="00CA2C20" w:rsidRDefault="00CA2C20" w:rsidP="009366D0">
      <w:pPr>
        <w:spacing w:after="0" w:line="240" w:lineRule="auto"/>
        <w:jc w:val="both"/>
        <w:rPr>
          <w:rFonts w:ascii="Times New Roman" w:eastAsia="Times New Roman" w:hAnsi="Times New Roman" w:cs="Times New Roman"/>
          <w:sz w:val="26"/>
          <w:szCs w:val="26"/>
          <w:lang w:eastAsia="ru-RU"/>
        </w:rPr>
      </w:pPr>
      <w:r w:rsidRPr="00CA2C20">
        <w:rPr>
          <w:rFonts w:ascii="Times New Roman" w:eastAsia="Times New Roman" w:hAnsi="Times New Roman" w:cs="Times New Roman"/>
          <w:sz w:val="26"/>
          <w:szCs w:val="26"/>
          <w:lang w:eastAsia="ru-RU"/>
        </w:rPr>
        <w:tab/>
      </w:r>
    </w:p>
    <w:tbl>
      <w:tblPr>
        <w:tblStyle w:val="a5"/>
        <w:tblW w:w="10131" w:type="dxa"/>
        <w:jc w:val="center"/>
        <w:tblLayout w:type="fixed"/>
        <w:tblLook w:val="04A0" w:firstRow="1" w:lastRow="0" w:firstColumn="1" w:lastColumn="0" w:noHBand="0" w:noVBand="1"/>
      </w:tblPr>
      <w:tblGrid>
        <w:gridCol w:w="612"/>
        <w:gridCol w:w="2060"/>
        <w:gridCol w:w="2925"/>
        <w:gridCol w:w="4534"/>
      </w:tblGrid>
      <w:tr w:rsidR="00F45556" w:rsidRPr="00A71948" w14:paraId="2DEFDEB9" w14:textId="77777777" w:rsidTr="00D90575">
        <w:trPr>
          <w:jc w:val="center"/>
        </w:trPr>
        <w:tc>
          <w:tcPr>
            <w:tcW w:w="612" w:type="dxa"/>
          </w:tcPr>
          <w:p w14:paraId="0C240DD7" w14:textId="77777777" w:rsidR="00F45556" w:rsidRPr="00A71948" w:rsidRDefault="00F45556" w:rsidP="005B7804">
            <w:pPr>
              <w:jc w:val="center"/>
              <w:rPr>
                <w:rFonts w:ascii="Times New Roman" w:hAnsi="Times New Roman" w:cs="Times New Roman"/>
                <w:b/>
                <w:bCs/>
                <w:sz w:val="24"/>
                <w:szCs w:val="24"/>
              </w:rPr>
            </w:pPr>
            <w:r w:rsidRPr="00A71948">
              <w:rPr>
                <w:rFonts w:ascii="Times New Roman" w:hAnsi="Times New Roman" w:cs="Times New Roman"/>
                <w:b/>
                <w:bCs/>
                <w:sz w:val="24"/>
                <w:szCs w:val="24"/>
              </w:rPr>
              <w:t>№</w:t>
            </w:r>
          </w:p>
        </w:tc>
        <w:tc>
          <w:tcPr>
            <w:tcW w:w="2060" w:type="dxa"/>
          </w:tcPr>
          <w:p w14:paraId="5E33B3F1" w14:textId="77777777" w:rsidR="00F45556" w:rsidRPr="00A71948" w:rsidRDefault="00F45556" w:rsidP="005B7804">
            <w:pPr>
              <w:jc w:val="center"/>
              <w:rPr>
                <w:rFonts w:ascii="Times New Roman" w:hAnsi="Times New Roman" w:cs="Times New Roman"/>
                <w:b/>
                <w:bCs/>
                <w:sz w:val="24"/>
                <w:szCs w:val="24"/>
              </w:rPr>
            </w:pPr>
            <w:r w:rsidRPr="00A71948">
              <w:rPr>
                <w:rFonts w:ascii="Times New Roman" w:hAnsi="Times New Roman" w:cs="Times New Roman"/>
                <w:b/>
                <w:bCs/>
                <w:sz w:val="24"/>
                <w:szCs w:val="24"/>
              </w:rPr>
              <w:t>Этап</w:t>
            </w:r>
          </w:p>
        </w:tc>
        <w:tc>
          <w:tcPr>
            <w:tcW w:w="2925" w:type="dxa"/>
          </w:tcPr>
          <w:p w14:paraId="008AFF4B" w14:textId="77777777" w:rsidR="00F45556" w:rsidRDefault="008705B9" w:rsidP="005B7804">
            <w:pPr>
              <w:jc w:val="center"/>
              <w:rPr>
                <w:rFonts w:ascii="Times New Roman" w:hAnsi="Times New Roman" w:cs="Times New Roman"/>
                <w:b/>
                <w:bCs/>
                <w:sz w:val="24"/>
                <w:szCs w:val="24"/>
              </w:rPr>
            </w:pPr>
            <w:r>
              <w:rPr>
                <w:rFonts w:ascii="Times New Roman" w:hAnsi="Times New Roman" w:cs="Times New Roman"/>
                <w:b/>
                <w:bCs/>
                <w:sz w:val="24"/>
                <w:szCs w:val="24"/>
              </w:rPr>
              <w:t>Традиционные формы работы наставника с молодым педагогом</w:t>
            </w:r>
          </w:p>
          <w:p w14:paraId="6F709272" w14:textId="77777777" w:rsidR="00F45556" w:rsidRPr="00A71948" w:rsidRDefault="00F45556" w:rsidP="005B7804">
            <w:pPr>
              <w:jc w:val="center"/>
              <w:rPr>
                <w:rFonts w:ascii="Times New Roman" w:hAnsi="Times New Roman" w:cs="Times New Roman"/>
                <w:b/>
                <w:bCs/>
                <w:sz w:val="24"/>
                <w:szCs w:val="24"/>
              </w:rPr>
            </w:pPr>
          </w:p>
        </w:tc>
        <w:tc>
          <w:tcPr>
            <w:tcW w:w="4534" w:type="dxa"/>
          </w:tcPr>
          <w:p w14:paraId="4CAF1414" w14:textId="77777777" w:rsidR="008705B9" w:rsidRDefault="008705B9" w:rsidP="008705B9">
            <w:pPr>
              <w:jc w:val="center"/>
              <w:rPr>
                <w:rFonts w:ascii="Times New Roman" w:hAnsi="Times New Roman" w:cs="Times New Roman"/>
                <w:b/>
                <w:bCs/>
                <w:sz w:val="24"/>
                <w:szCs w:val="24"/>
              </w:rPr>
            </w:pPr>
            <w:r>
              <w:rPr>
                <w:rFonts w:ascii="Times New Roman" w:hAnsi="Times New Roman" w:cs="Times New Roman"/>
                <w:b/>
                <w:bCs/>
                <w:sz w:val="24"/>
                <w:szCs w:val="24"/>
              </w:rPr>
              <w:t>Нетрадиционные формы работы наставника с молодым педагогом</w:t>
            </w:r>
          </w:p>
          <w:p w14:paraId="73A22199" w14:textId="77777777" w:rsidR="00F45556" w:rsidRPr="00A71948" w:rsidRDefault="00F45556" w:rsidP="005B7804">
            <w:pPr>
              <w:jc w:val="center"/>
              <w:rPr>
                <w:rFonts w:ascii="Times New Roman" w:hAnsi="Times New Roman" w:cs="Times New Roman"/>
                <w:b/>
                <w:bCs/>
                <w:sz w:val="24"/>
                <w:szCs w:val="24"/>
              </w:rPr>
            </w:pPr>
          </w:p>
        </w:tc>
      </w:tr>
      <w:tr w:rsidR="008705B9" w:rsidRPr="00A71948" w14:paraId="007F39D8" w14:textId="77777777" w:rsidTr="00D90575">
        <w:trPr>
          <w:trHeight w:val="2879"/>
          <w:jc w:val="center"/>
        </w:trPr>
        <w:tc>
          <w:tcPr>
            <w:tcW w:w="612" w:type="dxa"/>
            <w:vMerge w:val="restart"/>
          </w:tcPr>
          <w:p w14:paraId="664027A9" w14:textId="77777777" w:rsidR="008705B9" w:rsidRDefault="008705B9" w:rsidP="005B7804">
            <w:pPr>
              <w:jc w:val="center"/>
              <w:rPr>
                <w:rFonts w:ascii="Times New Roman" w:hAnsi="Times New Roman" w:cs="Times New Roman"/>
                <w:b/>
                <w:bCs/>
                <w:sz w:val="24"/>
                <w:szCs w:val="24"/>
              </w:rPr>
            </w:pPr>
            <w:r w:rsidRPr="00A71948">
              <w:rPr>
                <w:rFonts w:ascii="Times New Roman" w:hAnsi="Times New Roman" w:cs="Times New Roman"/>
                <w:b/>
                <w:bCs/>
                <w:sz w:val="24"/>
                <w:szCs w:val="24"/>
              </w:rPr>
              <w:t>1</w:t>
            </w:r>
          </w:p>
          <w:p w14:paraId="463E7109" w14:textId="77777777" w:rsidR="008705B9" w:rsidRPr="00DB0737" w:rsidRDefault="008705B9" w:rsidP="005B7804">
            <w:pPr>
              <w:rPr>
                <w:rFonts w:ascii="Times New Roman" w:hAnsi="Times New Roman" w:cs="Times New Roman"/>
                <w:sz w:val="24"/>
                <w:szCs w:val="24"/>
              </w:rPr>
            </w:pPr>
          </w:p>
        </w:tc>
        <w:tc>
          <w:tcPr>
            <w:tcW w:w="2060" w:type="dxa"/>
            <w:vMerge w:val="restart"/>
          </w:tcPr>
          <w:p w14:paraId="64833CA9" w14:textId="77777777" w:rsidR="008705B9" w:rsidRPr="00240CA8" w:rsidRDefault="008705B9" w:rsidP="005B7804">
            <w:pPr>
              <w:jc w:val="center"/>
              <w:rPr>
                <w:rFonts w:ascii="Times New Roman" w:hAnsi="Times New Roman" w:cs="Times New Roman"/>
                <w:b/>
                <w:bCs/>
                <w:sz w:val="24"/>
                <w:szCs w:val="24"/>
              </w:rPr>
            </w:pPr>
            <w:r w:rsidRPr="00240CA8">
              <w:rPr>
                <w:rFonts w:ascii="Times New Roman" w:hAnsi="Times New Roman" w:cs="Times New Roman"/>
                <w:b/>
                <w:bCs/>
                <w:sz w:val="24"/>
                <w:szCs w:val="24"/>
              </w:rPr>
              <w:t>«</w:t>
            </w:r>
            <w:r>
              <w:rPr>
                <w:rFonts w:ascii="Times New Roman" w:hAnsi="Times New Roman" w:cs="Times New Roman"/>
                <w:b/>
                <w:bCs/>
                <w:sz w:val="24"/>
                <w:szCs w:val="24"/>
              </w:rPr>
              <w:t>Добро пожа</w:t>
            </w:r>
            <w:r w:rsidRPr="00240CA8">
              <w:rPr>
                <w:rFonts w:ascii="Times New Roman" w:hAnsi="Times New Roman" w:cs="Times New Roman"/>
                <w:b/>
                <w:bCs/>
                <w:sz w:val="24"/>
                <w:szCs w:val="24"/>
              </w:rPr>
              <w:t>ловать! Мы все тебе рады!</w:t>
            </w:r>
            <w:r>
              <w:rPr>
                <w:rFonts w:ascii="Times New Roman" w:hAnsi="Times New Roman" w:cs="Times New Roman"/>
                <w:b/>
                <w:bCs/>
                <w:sz w:val="24"/>
                <w:szCs w:val="24"/>
              </w:rPr>
              <w:t>»</w:t>
            </w:r>
          </w:p>
          <w:p w14:paraId="19BB09CC" w14:textId="77777777" w:rsidR="008705B9" w:rsidRPr="00240CA8" w:rsidRDefault="008705B9" w:rsidP="005B7804">
            <w:pPr>
              <w:jc w:val="center"/>
              <w:rPr>
                <w:rFonts w:ascii="Times New Roman" w:hAnsi="Times New Roman" w:cs="Times New Roman"/>
                <w:bCs/>
                <w:sz w:val="24"/>
                <w:szCs w:val="24"/>
              </w:rPr>
            </w:pPr>
            <w:r w:rsidRPr="00240CA8">
              <w:rPr>
                <w:rFonts w:ascii="Times New Roman" w:hAnsi="Times New Roman" w:cs="Times New Roman"/>
                <w:bCs/>
                <w:sz w:val="24"/>
                <w:szCs w:val="24"/>
              </w:rPr>
              <w:t>(</w:t>
            </w:r>
            <w:r>
              <w:rPr>
                <w:rFonts w:ascii="Times New Roman" w:hAnsi="Times New Roman" w:cs="Times New Roman"/>
                <w:bCs/>
                <w:sz w:val="24"/>
                <w:szCs w:val="24"/>
              </w:rPr>
              <w:t>Адаптационная ступень</w:t>
            </w:r>
            <w:r w:rsidRPr="00240CA8">
              <w:rPr>
                <w:rFonts w:ascii="Times New Roman" w:hAnsi="Times New Roman" w:cs="Times New Roman"/>
                <w:bCs/>
                <w:sz w:val="24"/>
                <w:szCs w:val="24"/>
              </w:rPr>
              <w:t xml:space="preserve">) </w:t>
            </w:r>
          </w:p>
          <w:p w14:paraId="377387E3" w14:textId="77777777" w:rsidR="008705B9" w:rsidRPr="00240CA8" w:rsidRDefault="008705B9" w:rsidP="005B7804">
            <w:pPr>
              <w:rPr>
                <w:rFonts w:ascii="Times New Roman" w:hAnsi="Times New Roman" w:cs="Times New Roman"/>
                <w:sz w:val="24"/>
                <w:szCs w:val="24"/>
              </w:rPr>
            </w:pPr>
          </w:p>
        </w:tc>
        <w:tc>
          <w:tcPr>
            <w:tcW w:w="2925" w:type="dxa"/>
            <w:tcBorders>
              <w:bottom w:val="nil"/>
            </w:tcBorders>
          </w:tcPr>
          <w:p w14:paraId="6630F2D1" w14:textId="77777777" w:rsidR="008705B9" w:rsidRDefault="008705B9" w:rsidP="005B7804">
            <w:pPr>
              <w:rPr>
                <w:rFonts w:ascii="Times New Roman" w:eastAsia="+mn-ea" w:hAnsi="Times New Roman" w:cs="Times New Roman"/>
                <w:color w:val="000000"/>
                <w:sz w:val="24"/>
                <w:szCs w:val="24"/>
              </w:rPr>
            </w:pPr>
            <w:r>
              <w:rPr>
                <w:rFonts w:ascii="Times New Roman" w:eastAsia="+mn-ea" w:hAnsi="Times New Roman" w:cs="Times New Roman"/>
                <w:color w:val="000000"/>
                <w:sz w:val="24"/>
                <w:szCs w:val="24"/>
              </w:rPr>
              <w:t>- Беседа-знакомство;</w:t>
            </w:r>
          </w:p>
          <w:p w14:paraId="7EE03694" w14:textId="77777777" w:rsidR="008705B9" w:rsidRDefault="008705B9" w:rsidP="005B7804">
            <w:pPr>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rPr>
              <w:t xml:space="preserve">- </w:t>
            </w:r>
            <w:r>
              <w:rPr>
                <w:rFonts w:ascii="Times New Roman" w:eastAsia="Times New Roman" w:hAnsi="Times New Roman" w:cs="Times New Roman"/>
                <w:sz w:val="24"/>
                <w:szCs w:val="24"/>
                <w:lang w:eastAsia="ru-RU"/>
              </w:rPr>
              <w:t xml:space="preserve">опрос; </w:t>
            </w:r>
          </w:p>
          <w:p w14:paraId="7A9AD93A" w14:textId="77777777" w:rsidR="008705B9" w:rsidRDefault="008705B9" w:rsidP="005B78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собеседование;</w:t>
            </w:r>
          </w:p>
          <w:p w14:paraId="218C83E1" w14:textId="77777777" w:rsidR="008705B9" w:rsidRDefault="008705B9" w:rsidP="005B78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анкетирование;</w:t>
            </w:r>
          </w:p>
          <w:p w14:paraId="26AC0151" w14:textId="77777777" w:rsidR="008705B9" w:rsidRDefault="008705B9" w:rsidP="005B78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тестирование;</w:t>
            </w:r>
          </w:p>
          <w:p w14:paraId="2FBB4B35" w14:textId="77777777" w:rsidR="008705B9" w:rsidRDefault="008705B9" w:rsidP="005B78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F5576">
              <w:rPr>
                <w:rFonts w:ascii="Times New Roman" w:eastAsia="Times New Roman" w:hAnsi="Times New Roman" w:cs="Times New Roman"/>
                <w:sz w:val="24"/>
                <w:szCs w:val="24"/>
                <w:lang w:eastAsia="ru-RU"/>
              </w:rPr>
              <w:t>наблюдение за организацией воспитательно-обр</w:t>
            </w:r>
            <w:r>
              <w:rPr>
                <w:rFonts w:ascii="Times New Roman" w:eastAsia="Times New Roman" w:hAnsi="Times New Roman" w:cs="Times New Roman"/>
                <w:sz w:val="24"/>
                <w:szCs w:val="24"/>
                <w:lang w:eastAsia="ru-RU"/>
              </w:rPr>
              <w:t>азовательного процесса в группе;</w:t>
            </w:r>
          </w:p>
          <w:p w14:paraId="3F40EE5F" w14:textId="77777777" w:rsidR="008705B9" w:rsidRPr="00240CA8" w:rsidRDefault="008705B9" w:rsidP="005B7804">
            <w:pPr>
              <w:rPr>
                <w:rFonts w:ascii="Times New Roman" w:hAnsi="Times New Roman" w:cs="Times New Roman"/>
                <w:bCs/>
                <w:sz w:val="24"/>
                <w:szCs w:val="24"/>
              </w:rPr>
            </w:pPr>
            <w:r>
              <w:rPr>
                <w:rFonts w:ascii="Times New Roman" w:eastAsia="Times New Roman" w:hAnsi="Times New Roman" w:cs="Times New Roman"/>
                <w:sz w:val="24"/>
                <w:szCs w:val="24"/>
                <w:lang w:eastAsia="ru-RU"/>
              </w:rPr>
              <w:t>- консультирование по изучению нормативно-правово</w:t>
            </w:r>
            <w:r w:rsidR="007F3099">
              <w:rPr>
                <w:rFonts w:ascii="Times New Roman" w:eastAsia="Times New Roman" w:hAnsi="Times New Roman" w:cs="Times New Roman"/>
                <w:sz w:val="24"/>
                <w:szCs w:val="24"/>
                <w:lang w:eastAsia="ru-RU"/>
              </w:rPr>
              <w:t>й базы, регламентирующей деятельность ДОУ, по ведению документации.</w:t>
            </w:r>
          </w:p>
        </w:tc>
        <w:tc>
          <w:tcPr>
            <w:tcW w:w="4534" w:type="dxa"/>
            <w:tcBorders>
              <w:bottom w:val="nil"/>
            </w:tcBorders>
          </w:tcPr>
          <w:p w14:paraId="39057C3E" w14:textId="77777777" w:rsidR="007F3099" w:rsidRPr="007F3099" w:rsidRDefault="007F3099" w:rsidP="007F3099">
            <w:pPr>
              <w:rPr>
                <w:rFonts w:ascii="Times New Roman" w:hAnsi="Times New Roman" w:cs="Times New Roman"/>
                <w:b/>
                <w:sz w:val="24"/>
                <w:szCs w:val="24"/>
              </w:rPr>
            </w:pPr>
            <w:r>
              <w:rPr>
                <w:rFonts w:ascii="Times New Roman" w:eastAsia="+mn-ea" w:hAnsi="Times New Roman" w:cs="Times New Roman"/>
                <w:color w:val="000000"/>
                <w:sz w:val="24"/>
                <w:szCs w:val="24"/>
              </w:rPr>
              <w:t xml:space="preserve">- </w:t>
            </w:r>
            <w:r>
              <w:rPr>
                <w:rFonts w:ascii="Times New Roman" w:hAnsi="Times New Roman" w:cs="Times New Roman"/>
                <w:sz w:val="24"/>
                <w:szCs w:val="24"/>
              </w:rPr>
              <w:t>Корпоративное</w:t>
            </w:r>
            <w:r w:rsidRPr="00C75E17">
              <w:rPr>
                <w:rFonts w:ascii="Times New Roman" w:hAnsi="Times New Roman" w:cs="Times New Roman"/>
                <w:sz w:val="24"/>
                <w:szCs w:val="24"/>
              </w:rPr>
              <w:t xml:space="preserve"> мероприятие «Посвящение в педагоги</w:t>
            </w:r>
            <w:r w:rsidRPr="007F3099">
              <w:rPr>
                <w:rFonts w:ascii="Times New Roman" w:hAnsi="Times New Roman" w:cs="Times New Roman"/>
                <w:sz w:val="24"/>
                <w:szCs w:val="24"/>
              </w:rPr>
              <w:t>»</w:t>
            </w:r>
            <w:r w:rsidRPr="007F3099">
              <w:rPr>
                <w:rFonts w:ascii="Times New Roman" w:hAnsi="Times New Roman" w:cs="Times New Roman"/>
                <w:b/>
                <w:sz w:val="24"/>
                <w:szCs w:val="24"/>
              </w:rPr>
              <w:t>;</w:t>
            </w:r>
          </w:p>
          <w:p w14:paraId="227C262D" w14:textId="77777777" w:rsidR="007F3099" w:rsidRDefault="007F3099" w:rsidP="007F3099">
            <w:pPr>
              <w:rPr>
                <w:rFonts w:ascii="Times New Roman" w:hAnsi="Times New Roman" w:cs="Times New Roman"/>
                <w:sz w:val="24"/>
                <w:szCs w:val="24"/>
              </w:rPr>
            </w:pPr>
            <w:r w:rsidRPr="007F3099">
              <w:rPr>
                <w:rFonts w:ascii="Times New Roman" w:hAnsi="Times New Roman" w:cs="Times New Roman"/>
                <w:b/>
                <w:sz w:val="24"/>
                <w:szCs w:val="24"/>
              </w:rPr>
              <w:t xml:space="preserve">- </w:t>
            </w:r>
            <w:r>
              <w:rPr>
                <w:rFonts w:ascii="Times New Roman" w:hAnsi="Times New Roman" w:cs="Times New Roman"/>
                <w:sz w:val="24"/>
                <w:szCs w:val="24"/>
              </w:rPr>
              <w:t>р</w:t>
            </w:r>
            <w:r w:rsidRPr="006C2BF5">
              <w:rPr>
                <w:rFonts w:ascii="Times New Roman" w:hAnsi="Times New Roman" w:cs="Times New Roman"/>
                <w:sz w:val="24"/>
                <w:szCs w:val="24"/>
              </w:rPr>
              <w:t xml:space="preserve">азнообразные </w:t>
            </w:r>
            <w:r>
              <w:rPr>
                <w:rFonts w:ascii="Times New Roman" w:hAnsi="Times New Roman" w:cs="Times New Roman"/>
                <w:sz w:val="24"/>
                <w:szCs w:val="24"/>
              </w:rPr>
              <w:t xml:space="preserve">психологические </w:t>
            </w:r>
            <w:r w:rsidRPr="006C2BF5">
              <w:rPr>
                <w:rFonts w:ascii="Times New Roman" w:hAnsi="Times New Roman" w:cs="Times New Roman"/>
                <w:sz w:val="24"/>
                <w:szCs w:val="24"/>
              </w:rPr>
              <w:t>тренинги</w:t>
            </w:r>
            <w:r>
              <w:rPr>
                <w:rFonts w:ascii="Times New Roman" w:hAnsi="Times New Roman" w:cs="Times New Roman"/>
                <w:sz w:val="24"/>
                <w:szCs w:val="24"/>
              </w:rPr>
              <w:t xml:space="preserve">  (арт-терапевтический, на снятие эмоционального напряжения, тревожности);</w:t>
            </w:r>
          </w:p>
          <w:p w14:paraId="0FD1430C" w14:textId="77777777" w:rsidR="002E0DA5" w:rsidRDefault="007F3099" w:rsidP="002E0DA5">
            <w:pPr>
              <w:rPr>
                <w:rFonts w:ascii="Times New Roman" w:hAnsi="Times New Roman" w:cs="Times New Roman"/>
                <w:sz w:val="24"/>
                <w:szCs w:val="24"/>
              </w:rPr>
            </w:pPr>
            <w:r>
              <w:rPr>
                <w:rFonts w:ascii="Times New Roman" w:hAnsi="Times New Roman" w:cs="Times New Roman"/>
                <w:sz w:val="24"/>
                <w:szCs w:val="24"/>
              </w:rPr>
              <w:t xml:space="preserve">- </w:t>
            </w:r>
            <w:r w:rsidR="005B7804">
              <w:rPr>
                <w:rFonts w:ascii="Times New Roman" w:hAnsi="Times New Roman" w:cs="Times New Roman"/>
                <w:sz w:val="24"/>
                <w:szCs w:val="24"/>
              </w:rPr>
              <w:t xml:space="preserve">психологические диагностические тесты </w:t>
            </w:r>
            <w:r w:rsidR="002E0DA5">
              <w:rPr>
                <w:rFonts w:ascii="Times New Roman" w:hAnsi="Times New Roman" w:cs="Times New Roman"/>
                <w:sz w:val="24"/>
                <w:szCs w:val="24"/>
              </w:rPr>
              <w:t>;</w:t>
            </w:r>
          </w:p>
          <w:p w14:paraId="6A05EDC3" w14:textId="77777777" w:rsidR="008705B9" w:rsidRPr="00240CA8" w:rsidRDefault="002E0DA5" w:rsidP="00AB5442">
            <w:pPr>
              <w:rPr>
                <w:rFonts w:ascii="Times New Roman" w:hAnsi="Times New Roman" w:cs="Times New Roman"/>
                <w:bCs/>
                <w:sz w:val="24"/>
                <w:szCs w:val="24"/>
              </w:rPr>
            </w:pPr>
            <w:r>
              <w:rPr>
                <w:rFonts w:ascii="Times New Roman" w:hAnsi="Times New Roman" w:cs="Times New Roman"/>
                <w:sz w:val="24"/>
                <w:szCs w:val="24"/>
              </w:rPr>
              <w:t>- т</w:t>
            </w:r>
            <w:r w:rsidRPr="00C75E17">
              <w:rPr>
                <w:rFonts w:ascii="Times New Roman" w:hAnsi="Times New Roman" w:cs="Times New Roman"/>
                <w:sz w:val="24"/>
                <w:szCs w:val="24"/>
              </w:rPr>
              <w:t>ью</w:t>
            </w:r>
            <w:r>
              <w:rPr>
                <w:rFonts w:ascii="Times New Roman" w:hAnsi="Times New Roman" w:cs="Times New Roman"/>
                <w:sz w:val="24"/>
                <w:szCs w:val="24"/>
              </w:rPr>
              <w:t>тор</w:t>
            </w:r>
            <w:r w:rsidRPr="00C75E17">
              <w:rPr>
                <w:rFonts w:ascii="Times New Roman" w:hAnsi="Times New Roman" w:cs="Times New Roman"/>
                <w:sz w:val="24"/>
                <w:szCs w:val="24"/>
              </w:rPr>
              <w:t>ство</w:t>
            </w:r>
            <w:r>
              <w:rPr>
                <w:rFonts w:ascii="Times New Roman" w:hAnsi="Times New Roman" w:cs="Times New Roman"/>
                <w:sz w:val="24"/>
                <w:szCs w:val="24"/>
              </w:rPr>
              <w:t xml:space="preserve"> </w:t>
            </w:r>
            <w:r w:rsidRPr="002E0DA5">
              <w:rPr>
                <w:rFonts w:ascii="Times New Roman" w:hAnsi="Times New Roman" w:cs="Times New Roman"/>
                <w:color w:val="000000"/>
                <w:sz w:val="24"/>
                <w:szCs w:val="24"/>
                <w:shd w:val="clear" w:color="auto" w:fill="FFFFFF"/>
              </w:rPr>
              <w:t>как  основной ресурс наставничества: постоянное взаимодействие с педагогом при реализации индивидуального маршрута сопровождения с учетом индивидуальных особенностей личности наставляемого</w:t>
            </w:r>
            <w:r>
              <w:rPr>
                <w:rFonts w:ascii="Times New Roman" w:hAnsi="Times New Roman" w:cs="Times New Roman"/>
                <w:color w:val="000000"/>
                <w:sz w:val="24"/>
                <w:szCs w:val="24"/>
                <w:shd w:val="clear" w:color="auto" w:fill="FFFFFF"/>
              </w:rPr>
              <w:t>.</w:t>
            </w:r>
            <w:r w:rsidRPr="002E0DA5">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 </w:t>
            </w:r>
          </w:p>
        </w:tc>
      </w:tr>
      <w:tr w:rsidR="008705B9" w:rsidRPr="00A71948" w14:paraId="28271097" w14:textId="77777777" w:rsidTr="00D90575">
        <w:trPr>
          <w:trHeight w:val="315"/>
          <w:jc w:val="center"/>
        </w:trPr>
        <w:tc>
          <w:tcPr>
            <w:tcW w:w="612" w:type="dxa"/>
            <w:vMerge/>
          </w:tcPr>
          <w:p w14:paraId="2BDACB71" w14:textId="77777777" w:rsidR="008705B9" w:rsidRPr="00A71948" w:rsidRDefault="008705B9" w:rsidP="005B7804">
            <w:pPr>
              <w:jc w:val="center"/>
              <w:rPr>
                <w:rFonts w:ascii="Times New Roman" w:hAnsi="Times New Roman" w:cs="Times New Roman"/>
                <w:b/>
                <w:bCs/>
                <w:sz w:val="24"/>
                <w:szCs w:val="24"/>
              </w:rPr>
            </w:pPr>
          </w:p>
        </w:tc>
        <w:tc>
          <w:tcPr>
            <w:tcW w:w="2060" w:type="dxa"/>
            <w:vMerge/>
          </w:tcPr>
          <w:p w14:paraId="03BB7BD5" w14:textId="77777777" w:rsidR="008705B9" w:rsidRPr="00240CA8" w:rsidRDefault="008705B9" w:rsidP="005B7804">
            <w:pPr>
              <w:jc w:val="center"/>
              <w:rPr>
                <w:rFonts w:ascii="Times New Roman" w:hAnsi="Times New Roman" w:cs="Times New Roman"/>
                <w:b/>
                <w:bCs/>
                <w:sz w:val="24"/>
                <w:szCs w:val="24"/>
              </w:rPr>
            </w:pPr>
          </w:p>
        </w:tc>
        <w:tc>
          <w:tcPr>
            <w:tcW w:w="2925" w:type="dxa"/>
            <w:tcBorders>
              <w:top w:val="nil"/>
            </w:tcBorders>
          </w:tcPr>
          <w:p w14:paraId="4A8A47D3" w14:textId="77777777" w:rsidR="008705B9" w:rsidRPr="00A71948" w:rsidRDefault="008705B9" w:rsidP="003D413B">
            <w:pPr>
              <w:rPr>
                <w:rFonts w:ascii="Times New Roman" w:eastAsia="+mn-ea" w:hAnsi="Times New Roman" w:cs="Times New Roman"/>
                <w:color w:val="000000"/>
                <w:sz w:val="24"/>
                <w:szCs w:val="24"/>
              </w:rPr>
            </w:pPr>
          </w:p>
        </w:tc>
        <w:tc>
          <w:tcPr>
            <w:tcW w:w="4534" w:type="dxa"/>
            <w:tcBorders>
              <w:top w:val="nil"/>
            </w:tcBorders>
          </w:tcPr>
          <w:p w14:paraId="35F236A4" w14:textId="77777777" w:rsidR="008705B9" w:rsidRPr="003D413B" w:rsidRDefault="008705B9" w:rsidP="003D413B">
            <w:pPr>
              <w:rPr>
                <w:rFonts w:ascii="Times New Roman" w:hAnsi="Times New Roman" w:cs="Times New Roman"/>
                <w:bCs/>
                <w:i/>
                <w:sz w:val="24"/>
                <w:szCs w:val="24"/>
              </w:rPr>
            </w:pPr>
          </w:p>
        </w:tc>
      </w:tr>
      <w:tr w:rsidR="00F45556" w:rsidRPr="00A71948" w14:paraId="46DD2E54" w14:textId="77777777" w:rsidTr="00D90575">
        <w:trPr>
          <w:jc w:val="center"/>
        </w:trPr>
        <w:tc>
          <w:tcPr>
            <w:tcW w:w="612" w:type="dxa"/>
          </w:tcPr>
          <w:p w14:paraId="7DB4309E" w14:textId="77777777" w:rsidR="00F45556" w:rsidRPr="00A71948" w:rsidRDefault="00F45556" w:rsidP="005B7804">
            <w:pPr>
              <w:jc w:val="center"/>
              <w:rPr>
                <w:rFonts w:ascii="Times New Roman" w:hAnsi="Times New Roman" w:cs="Times New Roman"/>
                <w:b/>
                <w:bCs/>
                <w:sz w:val="24"/>
                <w:szCs w:val="24"/>
              </w:rPr>
            </w:pPr>
            <w:r w:rsidRPr="00A71948">
              <w:rPr>
                <w:rFonts w:ascii="Times New Roman" w:hAnsi="Times New Roman" w:cs="Times New Roman"/>
                <w:b/>
                <w:bCs/>
                <w:sz w:val="24"/>
                <w:szCs w:val="24"/>
              </w:rPr>
              <w:t>2</w:t>
            </w:r>
          </w:p>
        </w:tc>
        <w:tc>
          <w:tcPr>
            <w:tcW w:w="2060" w:type="dxa"/>
          </w:tcPr>
          <w:p w14:paraId="04BA0D58" w14:textId="77777777" w:rsidR="00F45556" w:rsidRPr="00093E33" w:rsidRDefault="00F45556" w:rsidP="005B7804">
            <w:pPr>
              <w:jc w:val="center"/>
              <w:rPr>
                <w:rFonts w:ascii="Times New Roman" w:hAnsi="Times New Roman" w:cs="Times New Roman"/>
                <w:b/>
                <w:bCs/>
                <w:sz w:val="24"/>
                <w:szCs w:val="24"/>
              </w:rPr>
            </w:pPr>
            <w:r w:rsidRPr="00093E33">
              <w:rPr>
                <w:rFonts w:ascii="Times New Roman" w:hAnsi="Times New Roman" w:cs="Times New Roman"/>
                <w:b/>
                <w:bCs/>
                <w:sz w:val="24"/>
                <w:szCs w:val="24"/>
              </w:rPr>
              <w:t>«Пробуй себя! Я</w:t>
            </w:r>
            <w:r>
              <w:rPr>
                <w:rFonts w:ascii="Times New Roman" w:hAnsi="Times New Roman" w:cs="Times New Roman"/>
                <w:b/>
                <w:bCs/>
                <w:sz w:val="24"/>
                <w:szCs w:val="24"/>
              </w:rPr>
              <w:t xml:space="preserve"> тебе</w:t>
            </w:r>
            <w:r w:rsidRPr="00093E33">
              <w:rPr>
                <w:rFonts w:ascii="Times New Roman" w:hAnsi="Times New Roman" w:cs="Times New Roman"/>
                <w:b/>
                <w:bCs/>
                <w:sz w:val="24"/>
                <w:szCs w:val="24"/>
              </w:rPr>
              <w:t xml:space="preserve"> помогу!»</w:t>
            </w:r>
          </w:p>
          <w:p w14:paraId="709EAAD4" w14:textId="77777777" w:rsidR="00F45556" w:rsidRPr="00093E33" w:rsidRDefault="00F45556" w:rsidP="005B7804">
            <w:pPr>
              <w:jc w:val="center"/>
              <w:rPr>
                <w:rFonts w:ascii="Times New Roman" w:hAnsi="Times New Roman" w:cs="Times New Roman"/>
                <w:bCs/>
                <w:sz w:val="24"/>
                <w:szCs w:val="24"/>
              </w:rPr>
            </w:pPr>
            <w:r>
              <w:rPr>
                <w:rFonts w:ascii="Times New Roman" w:hAnsi="Times New Roman" w:cs="Times New Roman"/>
                <w:bCs/>
                <w:sz w:val="24"/>
                <w:szCs w:val="24"/>
              </w:rPr>
              <w:t>(Основная развивающая ступень</w:t>
            </w:r>
            <w:r w:rsidRPr="00093E33">
              <w:rPr>
                <w:rFonts w:ascii="Times New Roman" w:hAnsi="Times New Roman" w:cs="Times New Roman"/>
                <w:bCs/>
                <w:sz w:val="24"/>
                <w:szCs w:val="24"/>
              </w:rPr>
              <w:t>)</w:t>
            </w:r>
          </w:p>
          <w:p w14:paraId="120C7A42" w14:textId="77777777" w:rsidR="00F45556" w:rsidRPr="00A71948" w:rsidRDefault="00F45556" w:rsidP="005B7804">
            <w:pPr>
              <w:jc w:val="center"/>
              <w:rPr>
                <w:rFonts w:ascii="Times New Roman" w:hAnsi="Times New Roman" w:cs="Times New Roman"/>
                <w:b/>
                <w:bCs/>
                <w:sz w:val="24"/>
                <w:szCs w:val="24"/>
              </w:rPr>
            </w:pPr>
          </w:p>
          <w:p w14:paraId="03BAF78B" w14:textId="77777777" w:rsidR="00F45556" w:rsidRPr="00A71948" w:rsidRDefault="00F45556" w:rsidP="005B7804">
            <w:pPr>
              <w:jc w:val="center"/>
              <w:rPr>
                <w:rFonts w:ascii="Times New Roman" w:hAnsi="Times New Roman" w:cs="Times New Roman"/>
                <w:b/>
                <w:bCs/>
                <w:sz w:val="24"/>
                <w:szCs w:val="24"/>
              </w:rPr>
            </w:pPr>
          </w:p>
          <w:p w14:paraId="36B74080" w14:textId="77777777" w:rsidR="00F45556" w:rsidRPr="00A71948" w:rsidRDefault="00F45556" w:rsidP="005B7804">
            <w:pPr>
              <w:jc w:val="center"/>
              <w:rPr>
                <w:rFonts w:ascii="Times New Roman" w:hAnsi="Times New Roman" w:cs="Times New Roman"/>
                <w:b/>
                <w:bCs/>
                <w:sz w:val="24"/>
                <w:szCs w:val="24"/>
              </w:rPr>
            </w:pPr>
          </w:p>
          <w:p w14:paraId="2F324066" w14:textId="77777777" w:rsidR="00F45556" w:rsidRPr="00A71948" w:rsidRDefault="00F45556" w:rsidP="005B7804">
            <w:pPr>
              <w:jc w:val="center"/>
              <w:rPr>
                <w:rFonts w:ascii="Times New Roman" w:hAnsi="Times New Roman" w:cs="Times New Roman"/>
                <w:b/>
                <w:bCs/>
                <w:sz w:val="24"/>
                <w:szCs w:val="24"/>
              </w:rPr>
            </w:pPr>
          </w:p>
          <w:p w14:paraId="35DD50FD" w14:textId="77777777" w:rsidR="00F45556" w:rsidRPr="00A71948" w:rsidRDefault="00F45556" w:rsidP="005B7804">
            <w:pPr>
              <w:rPr>
                <w:rFonts w:ascii="Times New Roman" w:hAnsi="Times New Roman" w:cs="Times New Roman"/>
                <w:b/>
                <w:bCs/>
                <w:sz w:val="24"/>
                <w:szCs w:val="24"/>
              </w:rPr>
            </w:pPr>
          </w:p>
        </w:tc>
        <w:tc>
          <w:tcPr>
            <w:tcW w:w="2925" w:type="dxa"/>
          </w:tcPr>
          <w:p w14:paraId="0678BBC7" w14:textId="77777777" w:rsidR="002E0DA5" w:rsidRDefault="002E0DA5" w:rsidP="002E0DA5">
            <w:pPr>
              <w:rPr>
                <w:rFonts w:ascii="Times New Roman" w:hAnsi="Times New Roman" w:cs="Times New Roman"/>
                <w:bCs/>
                <w:sz w:val="24"/>
                <w:szCs w:val="24"/>
              </w:rPr>
            </w:pPr>
            <w:r w:rsidRPr="002E0DA5">
              <w:rPr>
                <w:rFonts w:ascii="Times New Roman" w:hAnsi="Times New Roman" w:cs="Times New Roman"/>
                <w:bCs/>
                <w:sz w:val="24"/>
                <w:szCs w:val="24"/>
              </w:rPr>
              <w:t>- Взаимопосещения занятий, режимных моментов;</w:t>
            </w:r>
          </w:p>
          <w:p w14:paraId="60C867CE" w14:textId="77777777" w:rsidR="002E0DA5" w:rsidRDefault="002E0DA5" w:rsidP="002E0DA5">
            <w:pPr>
              <w:rPr>
                <w:rFonts w:ascii="Times New Roman" w:hAnsi="Times New Roman" w:cs="Times New Roman"/>
                <w:bCs/>
                <w:sz w:val="24"/>
                <w:szCs w:val="24"/>
              </w:rPr>
            </w:pPr>
            <w:r w:rsidRPr="002E0DA5">
              <w:rPr>
                <w:rFonts w:ascii="Times New Roman" w:hAnsi="Times New Roman" w:cs="Times New Roman"/>
                <w:bCs/>
                <w:sz w:val="24"/>
                <w:szCs w:val="24"/>
              </w:rPr>
              <w:t>- личный пример;</w:t>
            </w:r>
          </w:p>
          <w:p w14:paraId="0343319E" w14:textId="77777777" w:rsidR="002E0DA5" w:rsidRDefault="002E0DA5" w:rsidP="002E0DA5">
            <w:pPr>
              <w:rPr>
                <w:rFonts w:ascii="Times New Roman" w:hAnsi="Times New Roman" w:cs="Times New Roman"/>
                <w:bCs/>
                <w:sz w:val="24"/>
                <w:szCs w:val="24"/>
              </w:rPr>
            </w:pPr>
            <w:r>
              <w:rPr>
                <w:rFonts w:ascii="Times New Roman" w:hAnsi="Times New Roman" w:cs="Times New Roman"/>
                <w:bCs/>
                <w:sz w:val="24"/>
                <w:szCs w:val="24"/>
              </w:rPr>
              <w:t xml:space="preserve">- </w:t>
            </w:r>
            <w:r w:rsidRPr="002E0DA5">
              <w:rPr>
                <w:rFonts w:ascii="Times New Roman" w:hAnsi="Times New Roman" w:cs="Times New Roman"/>
                <w:bCs/>
                <w:sz w:val="24"/>
                <w:szCs w:val="24"/>
              </w:rPr>
              <w:t xml:space="preserve">информирование (инструктирование); </w:t>
            </w:r>
          </w:p>
          <w:p w14:paraId="43D31D77" w14:textId="77777777" w:rsidR="005B7804" w:rsidRDefault="002E0DA5" w:rsidP="002E0DA5">
            <w:pPr>
              <w:rPr>
                <w:rFonts w:ascii="Times New Roman" w:hAnsi="Times New Roman" w:cs="Times New Roman"/>
                <w:bCs/>
                <w:sz w:val="24"/>
                <w:szCs w:val="24"/>
              </w:rPr>
            </w:pPr>
            <w:r w:rsidRPr="005B7804">
              <w:rPr>
                <w:rFonts w:ascii="Times New Roman" w:hAnsi="Times New Roman" w:cs="Times New Roman"/>
                <w:bCs/>
                <w:sz w:val="24"/>
                <w:szCs w:val="24"/>
              </w:rPr>
              <w:t>- обучение на рабочем месте (метод близнецов, делегирование полномочий);</w:t>
            </w:r>
          </w:p>
          <w:p w14:paraId="151E3860" w14:textId="77777777" w:rsidR="00F45556" w:rsidRPr="005B7804" w:rsidRDefault="005B7804" w:rsidP="002E0DA5">
            <w:pPr>
              <w:rPr>
                <w:rFonts w:ascii="Times New Roman" w:hAnsi="Times New Roman" w:cs="Times New Roman"/>
                <w:b/>
                <w:noProof/>
                <w:sz w:val="24"/>
                <w:szCs w:val="24"/>
              </w:rPr>
            </w:pPr>
            <w:r w:rsidRPr="005B7804">
              <w:rPr>
                <w:rFonts w:ascii="Times New Roman" w:hAnsi="Times New Roman" w:cs="Times New Roman"/>
                <w:bCs/>
                <w:sz w:val="24"/>
                <w:szCs w:val="24"/>
              </w:rPr>
              <w:lastRenderedPageBreak/>
              <w:t>- с</w:t>
            </w:r>
            <w:r w:rsidR="002E0DA5" w:rsidRPr="005B7804">
              <w:rPr>
                <w:rFonts w:ascii="Times New Roman" w:hAnsi="Times New Roman" w:cs="Times New Roman"/>
                <w:bCs/>
                <w:sz w:val="24"/>
                <w:szCs w:val="24"/>
              </w:rPr>
              <w:t>оздание развивающей предметно-пространственной                                                                      среды</w:t>
            </w:r>
            <w:r w:rsidR="003D413B">
              <w:rPr>
                <w:rFonts w:ascii="Times New Roman" w:hAnsi="Times New Roman" w:cs="Times New Roman"/>
                <w:bCs/>
                <w:sz w:val="24"/>
                <w:szCs w:val="24"/>
              </w:rPr>
              <w:t>.</w:t>
            </w:r>
          </w:p>
          <w:p w14:paraId="436572B2" w14:textId="77777777" w:rsidR="00F45556" w:rsidRPr="00A71948" w:rsidRDefault="00F45556" w:rsidP="005B7804">
            <w:pPr>
              <w:jc w:val="center"/>
              <w:rPr>
                <w:rFonts w:ascii="Times New Roman" w:hAnsi="Times New Roman" w:cs="Times New Roman"/>
                <w:b/>
                <w:bCs/>
                <w:sz w:val="24"/>
                <w:szCs w:val="24"/>
              </w:rPr>
            </w:pPr>
          </w:p>
        </w:tc>
        <w:tc>
          <w:tcPr>
            <w:tcW w:w="4534" w:type="dxa"/>
          </w:tcPr>
          <w:p w14:paraId="25EDFCDE" w14:textId="77777777" w:rsidR="00F45556" w:rsidRPr="005B7804" w:rsidRDefault="005B7804" w:rsidP="005B7804">
            <w:pPr>
              <w:rPr>
                <w:rFonts w:ascii="Times New Roman" w:hAnsi="Times New Roman" w:cs="Times New Roman"/>
                <w:sz w:val="24"/>
                <w:szCs w:val="24"/>
              </w:rPr>
            </w:pPr>
            <w:r w:rsidRPr="005B7804">
              <w:rPr>
                <w:rFonts w:ascii="Times New Roman" w:hAnsi="Times New Roman" w:cs="Times New Roman"/>
                <w:bCs/>
                <w:sz w:val="24"/>
                <w:szCs w:val="24"/>
              </w:rPr>
              <w:lastRenderedPageBreak/>
              <w:t>- Мастер-классы;</w:t>
            </w:r>
          </w:p>
          <w:p w14:paraId="360AA133" w14:textId="77777777" w:rsidR="005B7804" w:rsidRPr="005B7804" w:rsidRDefault="005B7804" w:rsidP="005B7804">
            <w:pPr>
              <w:rPr>
                <w:rFonts w:ascii="Times New Roman" w:hAnsi="Times New Roman" w:cs="Times New Roman"/>
                <w:bCs/>
                <w:sz w:val="24"/>
                <w:szCs w:val="24"/>
              </w:rPr>
            </w:pPr>
            <w:r>
              <w:rPr>
                <w:rFonts w:ascii="Times New Roman" w:hAnsi="Times New Roman" w:cs="Times New Roman"/>
                <w:bCs/>
                <w:sz w:val="24"/>
                <w:szCs w:val="24"/>
              </w:rPr>
              <w:t>- с</w:t>
            </w:r>
            <w:r w:rsidRPr="005B7804">
              <w:rPr>
                <w:rFonts w:ascii="Times New Roman" w:hAnsi="Times New Roman" w:cs="Times New Roman"/>
                <w:bCs/>
                <w:sz w:val="24"/>
                <w:szCs w:val="24"/>
              </w:rPr>
              <w:t>еминары-практикумы;</w:t>
            </w:r>
          </w:p>
          <w:p w14:paraId="50D6DF1E" w14:textId="77777777" w:rsidR="005B7804" w:rsidRDefault="005B7804" w:rsidP="005B7804">
            <w:pPr>
              <w:rPr>
                <w:rFonts w:ascii="Times New Roman" w:hAnsi="Times New Roman" w:cs="Times New Roman"/>
                <w:color w:val="000000"/>
                <w:sz w:val="24"/>
                <w:szCs w:val="24"/>
                <w:shd w:val="clear" w:color="auto" w:fill="FFFFFF"/>
              </w:rPr>
            </w:pPr>
            <w:r>
              <w:rPr>
                <w:rFonts w:ascii="Times New Roman" w:hAnsi="Times New Roman" w:cs="Times New Roman"/>
                <w:b/>
                <w:bCs/>
                <w:sz w:val="24"/>
                <w:szCs w:val="24"/>
              </w:rPr>
              <w:t xml:space="preserve">- </w:t>
            </w:r>
            <w:r>
              <w:rPr>
                <w:rFonts w:ascii="Times New Roman" w:hAnsi="Times New Roman" w:cs="Times New Roman"/>
                <w:sz w:val="24"/>
                <w:szCs w:val="24"/>
              </w:rPr>
              <w:t>«к</w:t>
            </w:r>
            <w:r w:rsidRPr="005B7804">
              <w:rPr>
                <w:rFonts w:ascii="Times New Roman" w:hAnsi="Times New Roman" w:cs="Times New Roman"/>
                <w:sz w:val="24"/>
                <w:szCs w:val="24"/>
              </w:rPr>
              <w:t>ейс»-метод (решение набора различных профессиональных задач-проблем)</w:t>
            </w:r>
            <w:r>
              <w:rPr>
                <w:rFonts w:ascii="Times New Roman" w:hAnsi="Times New Roman" w:cs="Times New Roman"/>
                <w:sz w:val="24"/>
                <w:szCs w:val="24"/>
              </w:rPr>
              <w:t>.</w:t>
            </w:r>
            <w:r w:rsidRPr="005B780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Педагогический кейс </w:t>
            </w:r>
            <w:r w:rsidRPr="005B7804">
              <w:rPr>
                <w:rFonts w:ascii="Times New Roman" w:hAnsi="Times New Roman" w:cs="Times New Roman"/>
                <w:color w:val="000000"/>
                <w:sz w:val="24"/>
                <w:szCs w:val="24"/>
                <w:shd w:val="clear" w:color="auto" w:fill="FFFFFF"/>
              </w:rPr>
              <w:t>поможет молодому коллеге приобрести навыки решения практических задач,</w:t>
            </w:r>
            <w:r>
              <w:rPr>
                <w:rFonts w:ascii="Times New Roman" w:hAnsi="Times New Roman" w:cs="Times New Roman"/>
                <w:color w:val="000000"/>
                <w:sz w:val="24"/>
                <w:szCs w:val="24"/>
                <w:shd w:val="clear" w:color="auto" w:fill="FFFFFF"/>
              </w:rPr>
              <w:t xml:space="preserve">   соотнести теорию с практикой;</w:t>
            </w:r>
          </w:p>
          <w:p w14:paraId="5E3A6793" w14:textId="77777777" w:rsidR="005B7804" w:rsidRDefault="005B7804" w:rsidP="005B7804">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с</w:t>
            </w:r>
            <w:r w:rsidRPr="00000642">
              <w:rPr>
                <w:rFonts w:ascii="Times New Roman" w:hAnsi="Times New Roman" w:cs="Times New Roman"/>
                <w:sz w:val="24"/>
                <w:szCs w:val="24"/>
              </w:rPr>
              <w:t>оздание чек-листов</w:t>
            </w:r>
            <w:r w:rsidRPr="00000642">
              <w:rPr>
                <w:rFonts w:ascii="Times New Roman" w:hAnsi="Times New Roman" w:cs="Times New Roman"/>
                <w:i/>
                <w:sz w:val="24"/>
                <w:szCs w:val="24"/>
              </w:rPr>
              <w:t xml:space="preserve"> («контрольных списков» важных дел) </w:t>
            </w:r>
            <w:r w:rsidRPr="005B7804">
              <w:rPr>
                <w:rFonts w:ascii="Times New Roman" w:hAnsi="Times New Roman" w:cs="Times New Roman"/>
                <w:sz w:val="24"/>
                <w:szCs w:val="24"/>
              </w:rPr>
              <w:t>по различным</w:t>
            </w:r>
            <w:r w:rsidRPr="00CF5199">
              <w:rPr>
                <w:rFonts w:ascii="Times New Roman" w:hAnsi="Times New Roman" w:cs="Times New Roman"/>
                <w:sz w:val="24"/>
                <w:szCs w:val="24"/>
              </w:rPr>
              <w:t xml:space="preserve"> </w:t>
            </w:r>
            <w:r w:rsidRPr="00CF5199">
              <w:rPr>
                <w:rFonts w:ascii="Times New Roman" w:hAnsi="Times New Roman" w:cs="Times New Roman"/>
                <w:sz w:val="24"/>
                <w:szCs w:val="24"/>
              </w:rPr>
              <w:lastRenderedPageBreak/>
              <w:t>рабочим вопросам</w:t>
            </w:r>
            <w:r>
              <w:rPr>
                <w:rFonts w:ascii="Times New Roman" w:hAnsi="Times New Roman" w:cs="Times New Roman"/>
                <w:sz w:val="24"/>
                <w:szCs w:val="24"/>
              </w:rPr>
              <w:t>;</w:t>
            </w:r>
          </w:p>
          <w:p w14:paraId="01A45EE7" w14:textId="77777777" w:rsidR="003D413B" w:rsidRDefault="005B7804" w:rsidP="003D413B">
            <w:pPr>
              <w:rPr>
                <w:rFonts w:ascii="Times New Roman" w:hAnsi="Times New Roman" w:cs="Times New Roman"/>
                <w:sz w:val="24"/>
                <w:szCs w:val="24"/>
              </w:rPr>
            </w:pPr>
            <w:r>
              <w:rPr>
                <w:rFonts w:ascii="Times New Roman" w:hAnsi="Times New Roman" w:cs="Times New Roman"/>
                <w:sz w:val="24"/>
                <w:szCs w:val="24"/>
              </w:rPr>
              <w:t>- «коуч»-метод («терапия успеха»). О</w:t>
            </w:r>
            <w:r w:rsidRPr="00BB271F">
              <w:rPr>
                <w:rFonts w:ascii="Times New Roman" w:hAnsi="Times New Roman" w:cs="Times New Roman"/>
                <w:sz w:val="24"/>
                <w:szCs w:val="24"/>
              </w:rPr>
              <w:t>браз</w:t>
            </w:r>
            <w:r>
              <w:rPr>
                <w:rFonts w:ascii="Times New Roman" w:hAnsi="Times New Roman" w:cs="Times New Roman"/>
                <w:sz w:val="24"/>
                <w:szCs w:val="24"/>
              </w:rPr>
              <w:t>ец</w:t>
            </w:r>
            <w:r w:rsidRPr="00BB271F">
              <w:rPr>
                <w:rFonts w:ascii="Times New Roman" w:hAnsi="Times New Roman" w:cs="Times New Roman"/>
                <w:sz w:val="24"/>
                <w:szCs w:val="24"/>
              </w:rPr>
              <w:t xml:space="preserve"> того, как состояться в профессии.</w:t>
            </w:r>
            <w:r>
              <w:rPr>
                <w:rFonts w:ascii="Times New Roman" w:hAnsi="Times New Roman" w:cs="Times New Roman"/>
                <w:sz w:val="24"/>
                <w:szCs w:val="24"/>
              </w:rPr>
              <w:t xml:space="preserve"> Оказание помощи в постановке</w:t>
            </w:r>
            <w:r w:rsidR="003D413B">
              <w:rPr>
                <w:rFonts w:ascii="Times New Roman" w:hAnsi="Times New Roman" w:cs="Times New Roman"/>
                <w:sz w:val="24"/>
                <w:szCs w:val="24"/>
              </w:rPr>
              <w:t xml:space="preserve"> и достижении цели;</w:t>
            </w:r>
          </w:p>
          <w:p w14:paraId="19D977FF" w14:textId="77777777" w:rsidR="005B7804" w:rsidRPr="003D413B" w:rsidRDefault="003D413B" w:rsidP="00AB544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«т</w:t>
            </w:r>
            <w:r w:rsidRPr="003D413B">
              <w:rPr>
                <w:rFonts w:ascii="Times New Roman" w:hAnsi="Times New Roman" w:cs="Times New Roman"/>
                <w:color w:val="000000"/>
                <w:sz w:val="24"/>
                <w:szCs w:val="24"/>
                <w:shd w:val="clear" w:color="auto" w:fill="FFFFFF"/>
              </w:rPr>
              <w:t>айм-менеджмент» для мотивации, раскрытия потенциала молодого педагога, совместное создание условий для творчества.</w:t>
            </w:r>
            <w:r>
              <w:rPr>
                <w:color w:val="000000"/>
                <w:shd w:val="clear" w:color="auto" w:fill="FFFFFF"/>
              </w:rPr>
              <w:t xml:space="preserve"> </w:t>
            </w:r>
            <w:r>
              <w:rPr>
                <w:rFonts w:ascii="Times New Roman" w:hAnsi="Times New Roman" w:cs="Times New Roman"/>
                <w:color w:val="000000"/>
                <w:sz w:val="24"/>
                <w:szCs w:val="24"/>
                <w:shd w:val="clear" w:color="auto" w:fill="FFFFFF"/>
              </w:rPr>
              <w:t>Э</w:t>
            </w:r>
            <w:r w:rsidRPr="003D413B">
              <w:rPr>
                <w:rFonts w:ascii="Times New Roman" w:hAnsi="Times New Roman" w:cs="Times New Roman"/>
                <w:color w:val="000000"/>
                <w:sz w:val="24"/>
                <w:szCs w:val="24"/>
                <w:shd w:val="clear" w:color="auto" w:fill="FFFFFF"/>
              </w:rPr>
              <w:t>то искусство правильно организовать свое время.</w:t>
            </w:r>
            <w:r w:rsidR="005B7804" w:rsidRPr="003D413B">
              <w:rPr>
                <w:rFonts w:ascii="Times New Roman" w:hAnsi="Times New Roman" w:cs="Times New Roman"/>
                <w:sz w:val="24"/>
                <w:szCs w:val="24"/>
              </w:rPr>
              <w:t xml:space="preserve"> </w:t>
            </w:r>
          </w:p>
        </w:tc>
      </w:tr>
      <w:tr w:rsidR="00F45556" w:rsidRPr="00A71948" w14:paraId="3CFCDE29" w14:textId="77777777" w:rsidTr="00D90575">
        <w:trPr>
          <w:trHeight w:val="2817"/>
          <w:jc w:val="center"/>
        </w:trPr>
        <w:tc>
          <w:tcPr>
            <w:tcW w:w="612" w:type="dxa"/>
            <w:vMerge w:val="restart"/>
          </w:tcPr>
          <w:p w14:paraId="2E4736CE" w14:textId="77777777" w:rsidR="00F45556" w:rsidRPr="00A71948" w:rsidRDefault="00F45556" w:rsidP="005B7804">
            <w:pPr>
              <w:jc w:val="center"/>
              <w:rPr>
                <w:rFonts w:ascii="Times New Roman" w:hAnsi="Times New Roman" w:cs="Times New Roman"/>
                <w:b/>
                <w:bCs/>
                <w:sz w:val="24"/>
                <w:szCs w:val="24"/>
              </w:rPr>
            </w:pPr>
            <w:r w:rsidRPr="00A71948">
              <w:rPr>
                <w:rFonts w:ascii="Times New Roman" w:hAnsi="Times New Roman" w:cs="Times New Roman"/>
                <w:b/>
                <w:bCs/>
                <w:sz w:val="24"/>
                <w:szCs w:val="24"/>
              </w:rPr>
              <w:lastRenderedPageBreak/>
              <w:t>3</w:t>
            </w:r>
          </w:p>
        </w:tc>
        <w:tc>
          <w:tcPr>
            <w:tcW w:w="2060" w:type="dxa"/>
            <w:vMerge w:val="restart"/>
          </w:tcPr>
          <w:p w14:paraId="7D0E3661" w14:textId="77777777" w:rsidR="00F45556" w:rsidRPr="00DB0737" w:rsidRDefault="00F45556" w:rsidP="005B7804">
            <w:pPr>
              <w:jc w:val="center"/>
              <w:rPr>
                <w:rFonts w:ascii="Times New Roman" w:hAnsi="Times New Roman" w:cs="Times New Roman"/>
                <w:b/>
                <w:bCs/>
                <w:sz w:val="24"/>
                <w:szCs w:val="24"/>
              </w:rPr>
            </w:pPr>
            <w:r w:rsidRPr="00DB0737">
              <w:rPr>
                <w:rFonts w:ascii="Times New Roman" w:hAnsi="Times New Roman" w:cs="Times New Roman"/>
                <w:b/>
                <w:bCs/>
                <w:sz w:val="24"/>
                <w:szCs w:val="24"/>
              </w:rPr>
              <w:t>«У тебя всё получилось! Я горжусь тобой!»</w:t>
            </w:r>
          </w:p>
          <w:p w14:paraId="25491443" w14:textId="77777777" w:rsidR="00F45556" w:rsidRPr="00DB0737" w:rsidRDefault="00F45556" w:rsidP="005B7804">
            <w:pPr>
              <w:jc w:val="center"/>
              <w:rPr>
                <w:rFonts w:ascii="Times New Roman" w:hAnsi="Times New Roman" w:cs="Times New Roman"/>
                <w:bCs/>
                <w:sz w:val="24"/>
                <w:szCs w:val="24"/>
              </w:rPr>
            </w:pPr>
            <w:r w:rsidRPr="00DB0737">
              <w:rPr>
                <w:rFonts w:ascii="Times New Roman" w:hAnsi="Times New Roman" w:cs="Times New Roman"/>
                <w:bCs/>
                <w:sz w:val="24"/>
                <w:szCs w:val="24"/>
              </w:rPr>
              <w:t>(Контрольно-оценочная ступень)</w:t>
            </w:r>
          </w:p>
          <w:p w14:paraId="7F9B0CE7" w14:textId="77777777" w:rsidR="00F45556" w:rsidRPr="00A71948" w:rsidRDefault="00F45556" w:rsidP="0034534A">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2925" w:type="dxa"/>
            <w:tcBorders>
              <w:bottom w:val="nil"/>
            </w:tcBorders>
          </w:tcPr>
          <w:p w14:paraId="7A4AED74" w14:textId="77777777" w:rsidR="009A3997" w:rsidRPr="009A3997" w:rsidRDefault="009A3997" w:rsidP="009A3997">
            <w:pPr>
              <w:rPr>
                <w:rFonts w:ascii="Times New Roman" w:hAnsi="Times New Roman" w:cs="Times New Roman"/>
                <w:bCs/>
                <w:sz w:val="24"/>
                <w:szCs w:val="24"/>
              </w:rPr>
            </w:pPr>
            <w:r w:rsidRPr="009A3997">
              <w:rPr>
                <w:rFonts w:ascii="Times New Roman" w:hAnsi="Times New Roman" w:cs="Times New Roman"/>
                <w:bCs/>
                <w:sz w:val="24"/>
                <w:szCs w:val="24"/>
              </w:rPr>
              <w:t xml:space="preserve">- </w:t>
            </w:r>
            <w:r>
              <w:rPr>
                <w:rFonts w:ascii="Times New Roman" w:hAnsi="Times New Roman" w:cs="Times New Roman"/>
                <w:bCs/>
                <w:sz w:val="24"/>
                <w:szCs w:val="24"/>
              </w:rPr>
              <w:t>Подготовка молодого педагога</w:t>
            </w:r>
            <w:r w:rsidRPr="009A3997">
              <w:rPr>
                <w:rFonts w:ascii="Times New Roman" w:hAnsi="Times New Roman" w:cs="Times New Roman"/>
                <w:bCs/>
                <w:sz w:val="24"/>
                <w:szCs w:val="24"/>
              </w:rPr>
              <w:t xml:space="preserve"> к предстоящей аттестации;   </w:t>
            </w:r>
          </w:p>
          <w:p w14:paraId="27847EF1" w14:textId="77777777" w:rsidR="009A3997" w:rsidRPr="009A3997" w:rsidRDefault="009A3997" w:rsidP="009A3997">
            <w:pPr>
              <w:rPr>
                <w:rFonts w:ascii="Times New Roman" w:hAnsi="Times New Roman" w:cs="Times New Roman"/>
                <w:bCs/>
                <w:sz w:val="24"/>
                <w:szCs w:val="24"/>
              </w:rPr>
            </w:pPr>
            <w:r w:rsidRPr="009A3997">
              <w:rPr>
                <w:rFonts w:ascii="Times New Roman" w:hAnsi="Times New Roman" w:cs="Times New Roman"/>
                <w:bCs/>
                <w:sz w:val="24"/>
                <w:szCs w:val="24"/>
              </w:rPr>
              <w:t>- подготовка и показ открытого занятия;</w:t>
            </w:r>
          </w:p>
          <w:p w14:paraId="2106AA83" w14:textId="77777777" w:rsidR="009A3997" w:rsidRPr="009A3997" w:rsidRDefault="009A3997" w:rsidP="009A3997">
            <w:pPr>
              <w:rPr>
                <w:rFonts w:ascii="Times New Roman" w:hAnsi="Times New Roman" w:cs="Times New Roman"/>
                <w:bCs/>
                <w:sz w:val="24"/>
                <w:szCs w:val="24"/>
              </w:rPr>
            </w:pPr>
            <w:r w:rsidRPr="009A3997">
              <w:rPr>
                <w:rFonts w:ascii="Times New Roman" w:hAnsi="Times New Roman" w:cs="Times New Roman"/>
                <w:bCs/>
                <w:sz w:val="24"/>
                <w:szCs w:val="24"/>
              </w:rPr>
              <w:t>- самостоятельная организация и проведение родительского собрания;</w:t>
            </w:r>
          </w:p>
          <w:p w14:paraId="17C81798" w14:textId="77777777" w:rsidR="00F45556" w:rsidRPr="00820764" w:rsidRDefault="009A3997" w:rsidP="00AB5442">
            <w:pPr>
              <w:rPr>
                <w:rFonts w:ascii="Times New Roman" w:hAnsi="Times New Roman" w:cs="Times New Roman"/>
                <w:bCs/>
                <w:sz w:val="24"/>
                <w:szCs w:val="24"/>
              </w:rPr>
            </w:pPr>
            <w:r w:rsidRPr="009A3997">
              <w:rPr>
                <w:rFonts w:ascii="Times New Roman" w:hAnsi="Times New Roman" w:cs="Times New Roman"/>
                <w:bCs/>
                <w:sz w:val="24"/>
                <w:szCs w:val="24"/>
              </w:rPr>
              <w:t>- выступление с докладом (сообщением) на тематическом педсовете.</w:t>
            </w:r>
          </w:p>
        </w:tc>
        <w:tc>
          <w:tcPr>
            <w:tcW w:w="4534" w:type="dxa"/>
            <w:tcBorders>
              <w:bottom w:val="nil"/>
            </w:tcBorders>
          </w:tcPr>
          <w:p w14:paraId="723DD7F1" w14:textId="77777777" w:rsidR="00F45556" w:rsidRDefault="009A3997" w:rsidP="005B7804">
            <w:pPr>
              <w:rPr>
                <w:rFonts w:ascii="Times New Roman" w:hAnsi="Times New Roman" w:cs="Times New Roman"/>
                <w:bCs/>
                <w:sz w:val="24"/>
                <w:szCs w:val="24"/>
              </w:rPr>
            </w:pPr>
            <w:r>
              <w:rPr>
                <w:rFonts w:ascii="Times New Roman" w:hAnsi="Times New Roman" w:cs="Times New Roman"/>
                <w:bCs/>
                <w:sz w:val="24"/>
                <w:szCs w:val="24"/>
              </w:rPr>
              <w:t>- Участие в конкурсном движении;</w:t>
            </w:r>
          </w:p>
          <w:p w14:paraId="49921B75" w14:textId="77777777" w:rsidR="00AC1FA8" w:rsidRDefault="009A3997" w:rsidP="00AC1FA8">
            <w:pPr>
              <w:rPr>
                <w:rFonts w:ascii="Times New Roman" w:hAnsi="Times New Roman" w:cs="Times New Roman"/>
                <w:sz w:val="24"/>
                <w:szCs w:val="24"/>
              </w:rPr>
            </w:pPr>
            <w:r>
              <w:rPr>
                <w:rFonts w:ascii="Times New Roman" w:hAnsi="Times New Roman" w:cs="Times New Roman"/>
                <w:bCs/>
                <w:sz w:val="24"/>
                <w:szCs w:val="24"/>
              </w:rPr>
              <w:t xml:space="preserve">- </w:t>
            </w:r>
            <w:r w:rsidR="00AC1FA8">
              <w:rPr>
                <w:rFonts w:ascii="Times New Roman" w:hAnsi="Times New Roman" w:cs="Times New Roman"/>
                <w:sz w:val="24"/>
                <w:szCs w:val="24"/>
              </w:rPr>
              <w:t>с</w:t>
            </w:r>
            <w:r>
              <w:rPr>
                <w:rFonts w:ascii="Times New Roman" w:hAnsi="Times New Roman" w:cs="Times New Roman"/>
                <w:sz w:val="24"/>
                <w:szCs w:val="24"/>
              </w:rPr>
              <w:t xml:space="preserve">оздание своего мини-сайта в образовательной социальной сети </w:t>
            </w:r>
            <w:r>
              <w:rPr>
                <w:rFonts w:ascii="Times New Roman" w:hAnsi="Times New Roman" w:cs="Times New Roman"/>
                <w:sz w:val="24"/>
                <w:szCs w:val="24"/>
                <w:lang w:val="en-US"/>
              </w:rPr>
              <w:t>nsportal</w:t>
            </w:r>
            <w:r w:rsidRPr="009D59D6">
              <w:rPr>
                <w:rFonts w:ascii="Times New Roman" w:hAnsi="Times New Roman" w:cs="Times New Roman"/>
                <w:sz w:val="24"/>
                <w:szCs w:val="24"/>
              </w:rPr>
              <w:t>.</w:t>
            </w:r>
            <w:r>
              <w:rPr>
                <w:rFonts w:ascii="Times New Roman" w:hAnsi="Times New Roman" w:cs="Times New Roman"/>
                <w:sz w:val="24"/>
                <w:szCs w:val="24"/>
                <w:lang w:val="en-US"/>
              </w:rPr>
              <w:t>ru</w:t>
            </w:r>
            <w:r w:rsidR="00AC1FA8">
              <w:rPr>
                <w:rFonts w:ascii="Times New Roman" w:hAnsi="Times New Roman" w:cs="Times New Roman"/>
                <w:sz w:val="24"/>
                <w:szCs w:val="24"/>
              </w:rPr>
              <w:t>;</w:t>
            </w:r>
          </w:p>
          <w:p w14:paraId="0534285B" w14:textId="77777777" w:rsidR="009A3997" w:rsidRPr="00215BD6" w:rsidRDefault="00AC1FA8" w:rsidP="00AB5442">
            <w:pPr>
              <w:rPr>
                <w:rFonts w:ascii="Times New Roman" w:hAnsi="Times New Roman" w:cs="Times New Roman"/>
                <w:bCs/>
                <w:sz w:val="24"/>
                <w:szCs w:val="24"/>
              </w:rPr>
            </w:pPr>
            <w:r>
              <w:rPr>
                <w:rFonts w:ascii="Times New Roman" w:hAnsi="Times New Roman" w:cs="Times New Roman"/>
                <w:sz w:val="24"/>
                <w:szCs w:val="24"/>
              </w:rPr>
              <w:t>- активное участие в инновационной деятельности ДОУ (использование сетевых технологий в организации образовательного процесса)</w:t>
            </w:r>
            <w:r w:rsidR="009A3997">
              <w:rPr>
                <w:rFonts w:ascii="Times New Roman" w:hAnsi="Times New Roman" w:cs="Times New Roman"/>
                <w:sz w:val="24"/>
                <w:szCs w:val="24"/>
              </w:rPr>
              <w:t xml:space="preserve"> </w:t>
            </w:r>
          </w:p>
        </w:tc>
      </w:tr>
      <w:tr w:rsidR="008705B9" w:rsidRPr="00A71948" w14:paraId="2704272D" w14:textId="77777777" w:rsidTr="00D90575">
        <w:trPr>
          <w:trHeight w:val="361"/>
          <w:jc w:val="center"/>
        </w:trPr>
        <w:tc>
          <w:tcPr>
            <w:tcW w:w="612" w:type="dxa"/>
            <w:vMerge/>
          </w:tcPr>
          <w:p w14:paraId="4BE3A016" w14:textId="77777777" w:rsidR="008705B9" w:rsidRPr="00A71948" w:rsidRDefault="008705B9" w:rsidP="005B7804">
            <w:pPr>
              <w:jc w:val="center"/>
              <w:rPr>
                <w:rFonts w:ascii="Times New Roman" w:hAnsi="Times New Roman" w:cs="Times New Roman"/>
                <w:b/>
                <w:bCs/>
                <w:sz w:val="24"/>
                <w:szCs w:val="24"/>
              </w:rPr>
            </w:pPr>
          </w:p>
        </w:tc>
        <w:tc>
          <w:tcPr>
            <w:tcW w:w="2060" w:type="dxa"/>
            <w:vMerge/>
          </w:tcPr>
          <w:p w14:paraId="768159FC" w14:textId="77777777" w:rsidR="008705B9" w:rsidRPr="00DB0737" w:rsidRDefault="008705B9" w:rsidP="005B7804">
            <w:pPr>
              <w:jc w:val="center"/>
              <w:rPr>
                <w:rFonts w:ascii="Times New Roman" w:hAnsi="Times New Roman" w:cs="Times New Roman"/>
                <w:b/>
                <w:bCs/>
                <w:sz w:val="24"/>
                <w:szCs w:val="24"/>
              </w:rPr>
            </w:pPr>
          </w:p>
        </w:tc>
        <w:tc>
          <w:tcPr>
            <w:tcW w:w="2925" w:type="dxa"/>
            <w:tcBorders>
              <w:top w:val="nil"/>
            </w:tcBorders>
          </w:tcPr>
          <w:p w14:paraId="5B660B43" w14:textId="77777777" w:rsidR="008705B9" w:rsidRPr="00215BD6" w:rsidRDefault="008705B9" w:rsidP="00C924AE">
            <w:pPr>
              <w:rPr>
                <w:rFonts w:ascii="Times New Roman" w:hAnsi="Times New Roman" w:cs="Times New Roman"/>
                <w:bCs/>
                <w:sz w:val="24"/>
                <w:szCs w:val="24"/>
              </w:rPr>
            </w:pPr>
          </w:p>
        </w:tc>
        <w:tc>
          <w:tcPr>
            <w:tcW w:w="4534" w:type="dxa"/>
            <w:tcBorders>
              <w:top w:val="nil"/>
            </w:tcBorders>
          </w:tcPr>
          <w:p w14:paraId="74CAE6C6" w14:textId="77777777" w:rsidR="008705B9" w:rsidRPr="00215BD6" w:rsidRDefault="008705B9" w:rsidP="005B7804">
            <w:pPr>
              <w:jc w:val="center"/>
              <w:rPr>
                <w:rFonts w:ascii="Times New Roman" w:hAnsi="Times New Roman" w:cs="Times New Roman"/>
                <w:bCs/>
                <w:sz w:val="24"/>
                <w:szCs w:val="24"/>
              </w:rPr>
            </w:pPr>
          </w:p>
        </w:tc>
      </w:tr>
    </w:tbl>
    <w:p w14:paraId="655FBCE4" w14:textId="77777777" w:rsidR="00CA2C20" w:rsidRDefault="00CA2C20" w:rsidP="00F45556">
      <w:pPr>
        <w:spacing w:after="0" w:line="240" w:lineRule="auto"/>
        <w:jc w:val="center"/>
        <w:rPr>
          <w:rFonts w:ascii="Times New Roman" w:eastAsia="Times New Roman" w:hAnsi="Times New Roman" w:cs="Times New Roman"/>
          <w:sz w:val="26"/>
          <w:szCs w:val="26"/>
          <w:lang w:eastAsia="ru-RU"/>
        </w:rPr>
      </w:pPr>
    </w:p>
    <w:p w14:paraId="24DE64FA"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02D47EC0"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2D0F3A82"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3C444DE4"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236D0B4E"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29578342"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1D533F3D"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1DADCCD9"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2F985176"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0179F14A"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3E2A5A0E"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79CDB170"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631CFFA2"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6A87E40F"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7A44F71A"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42C8909D"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2360ADBB"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4EF5987A"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3EE76D57"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4F5A8775"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5F0B8013"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573D3A4F"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62F2C7A2"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16E17103"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61B94DCA"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1CEA2616"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5DC3DC74" w14:textId="77777777" w:rsidR="0065454D" w:rsidRDefault="0065454D" w:rsidP="00D90575">
      <w:pPr>
        <w:spacing w:after="0" w:line="240" w:lineRule="auto"/>
        <w:jc w:val="center"/>
        <w:rPr>
          <w:rFonts w:ascii="Times New Roman" w:eastAsia="Times New Roman" w:hAnsi="Times New Roman" w:cs="Times New Roman"/>
          <w:b/>
          <w:sz w:val="26"/>
          <w:szCs w:val="26"/>
          <w:lang w:eastAsia="ru-RU"/>
        </w:rPr>
      </w:pPr>
    </w:p>
    <w:p w14:paraId="3DED2C67" w14:textId="77777777" w:rsidR="00A76798" w:rsidRPr="000A208A" w:rsidRDefault="00A76798" w:rsidP="00D9057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4.5. Перспективный план организации наставничества </w:t>
      </w:r>
      <w:r w:rsidRPr="000A208A">
        <w:rPr>
          <w:rFonts w:ascii="Times New Roman" w:eastAsia="Times New Roman" w:hAnsi="Times New Roman" w:cs="Times New Roman"/>
          <w:b/>
          <w:sz w:val="26"/>
          <w:szCs w:val="26"/>
          <w:lang w:eastAsia="ru-RU"/>
        </w:rPr>
        <w:t>с молодым педагогом</w:t>
      </w:r>
    </w:p>
    <w:p w14:paraId="4ECD323A" w14:textId="77777777" w:rsidR="00A76798" w:rsidRPr="000A208A" w:rsidRDefault="00A76798" w:rsidP="00A76798">
      <w:pPr>
        <w:spacing w:after="0" w:line="360" w:lineRule="auto"/>
        <w:jc w:val="center"/>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557"/>
        <w:gridCol w:w="103"/>
        <w:gridCol w:w="3561"/>
        <w:gridCol w:w="361"/>
        <w:gridCol w:w="3074"/>
      </w:tblGrid>
      <w:tr w:rsidR="00A76798" w:rsidRPr="00A76798" w14:paraId="0FA728E0" w14:textId="77777777" w:rsidTr="00B64C49">
        <w:tc>
          <w:tcPr>
            <w:tcW w:w="550" w:type="dxa"/>
            <w:tcBorders>
              <w:top w:val="single" w:sz="4" w:space="0" w:color="auto"/>
              <w:left w:val="single" w:sz="4" w:space="0" w:color="000000"/>
              <w:bottom w:val="single" w:sz="4" w:space="0" w:color="auto"/>
              <w:right w:val="single" w:sz="4" w:space="0" w:color="000000"/>
            </w:tcBorders>
            <w:shd w:val="clear" w:color="auto" w:fill="auto"/>
          </w:tcPr>
          <w:p w14:paraId="310CA780" w14:textId="77777777" w:rsidR="00A76798" w:rsidRPr="00A76798" w:rsidRDefault="00A76798" w:rsidP="00A76798">
            <w:pPr>
              <w:spacing w:after="0" w:line="240" w:lineRule="auto"/>
              <w:jc w:val="center"/>
              <w:rPr>
                <w:rFonts w:ascii="Times New Roman" w:eastAsia="Times New Roman" w:hAnsi="Times New Roman" w:cs="Times New Roman"/>
                <w:b/>
                <w:i/>
                <w:sz w:val="24"/>
                <w:szCs w:val="24"/>
                <w:lang w:eastAsia="ru-RU"/>
              </w:rPr>
            </w:pPr>
            <w:r w:rsidRPr="00A76798">
              <w:rPr>
                <w:rFonts w:ascii="Times New Roman" w:eastAsia="Times New Roman" w:hAnsi="Times New Roman" w:cs="Times New Roman"/>
                <w:b/>
                <w:i/>
                <w:sz w:val="24"/>
                <w:szCs w:val="24"/>
                <w:lang w:eastAsia="ru-RU"/>
              </w:rPr>
              <w:t>№ п/п</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D829777" w14:textId="77777777" w:rsidR="00A76798" w:rsidRPr="00A76798" w:rsidRDefault="00A76798" w:rsidP="00A76798">
            <w:pPr>
              <w:spacing w:after="0" w:line="240" w:lineRule="auto"/>
              <w:jc w:val="center"/>
              <w:rPr>
                <w:rFonts w:ascii="Times New Roman" w:eastAsia="Times New Roman" w:hAnsi="Times New Roman" w:cs="Times New Roman"/>
                <w:b/>
                <w:i/>
                <w:sz w:val="24"/>
                <w:szCs w:val="24"/>
                <w:lang w:eastAsia="ru-RU"/>
              </w:rPr>
            </w:pPr>
            <w:r w:rsidRPr="00A76798">
              <w:rPr>
                <w:rFonts w:ascii="Times New Roman" w:eastAsia="Times New Roman" w:hAnsi="Times New Roman" w:cs="Times New Roman"/>
                <w:b/>
                <w:i/>
                <w:sz w:val="24"/>
                <w:szCs w:val="24"/>
                <w:lang w:eastAsia="ru-RU"/>
              </w:rPr>
              <w:t>Мероприятие</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14:paraId="25F99263" w14:textId="77777777" w:rsidR="00A76798" w:rsidRPr="00A76798" w:rsidRDefault="00A76798" w:rsidP="00A76798">
            <w:pPr>
              <w:spacing w:after="0" w:line="240" w:lineRule="auto"/>
              <w:jc w:val="center"/>
              <w:rPr>
                <w:rFonts w:ascii="Times New Roman" w:eastAsia="Times New Roman" w:hAnsi="Times New Roman" w:cs="Times New Roman"/>
                <w:b/>
                <w:i/>
                <w:sz w:val="24"/>
                <w:szCs w:val="24"/>
                <w:lang w:eastAsia="ru-RU"/>
              </w:rPr>
            </w:pPr>
            <w:r w:rsidRPr="00A76798">
              <w:rPr>
                <w:rFonts w:ascii="Times New Roman" w:eastAsia="Times New Roman" w:hAnsi="Times New Roman" w:cs="Times New Roman"/>
                <w:b/>
                <w:i/>
                <w:sz w:val="24"/>
                <w:szCs w:val="24"/>
                <w:lang w:eastAsia="ru-RU"/>
              </w:rPr>
              <w:t>Деятельность наставника</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71B7DA" w14:textId="77777777" w:rsidR="00A76798" w:rsidRPr="00A76798" w:rsidRDefault="00A76798" w:rsidP="00A76798">
            <w:pPr>
              <w:spacing w:after="0" w:line="240" w:lineRule="auto"/>
              <w:jc w:val="center"/>
              <w:rPr>
                <w:rFonts w:ascii="Times New Roman" w:eastAsia="Times New Roman" w:hAnsi="Times New Roman" w:cs="Times New Roman"/>
                <w:b/>
                <w:i/>
                <w:sz w:val="24"/>
                <w:szCs w:val="24"/>
                <w:lang w:eastAsia="ru-RU"/>
              </w:rPr>
            </w:pPr>
            <w:r w:rsidRPr="00A76798">
              <w:rPr>
                <w:rFonts w:ascii="Times New Roman" w:eastAsia="Times New Roman" w:hAnsi="Times New Roman" w:cs="Times New Roman"/>
                <w:b/>
                <w:i/>
                <w:sz w:val="24"/>
                <w:szCs w:val="24"/>
                <w:lang w:eastAsia="ru-RU"/>
              </w:rPr>
              <w:t>Ожидаемый результат</w:t>
            </w:r>
          </w:p>
        </w:tc>
      </w:tr>
      <w:tr w:rsidR="00A76798" w:rsidRPr="00A76798" w14:paraId="6298A75A" w14:textId="77777777" w:rsidTr="00B64C49">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AD7C476" w14:textId="77777777" w:rsidR="00CB3035" w:rsidRPr="00A76798" w:rsidRDefault="00A76798" w:rsidP="0065454D">
            <w:pPr>
              <w:spacing w:after="0" w:line="240" w:lineRule="auto"/>
              <w:jc w:val="center"/>
              <w:rPr>
                <w:rFonts w:ascii="Times New Roman" w:eastAsia="Times New Roman" w:hAnsi="Times New Roman" w:cs="Times New Roman"/>
                <w:b/>
                <w:sz w:val="24"/>
                <w:szCs w:val="24"/>
                <w:lang w:eastAsia="ru-RU"/>
              </w:rPr>
            </w:pPr>
            <w:r w:rsidRPr="00A76798">
              <w:rPr>
                <w:rFonts w:ascii="Times New Roman" w:eastAsia="Times New Roman" w:hAnsi="Times New Roman" w:cs="Times New Roman"/>
                <w:b/>
                <w:sz w:val="24"/>
                <w:szCs w:val="24"/>
                <w:lang w:eastAsia="ru-RU"/>
              </w:rPr>
              <w:t>1 год</w:t>
            </w:r>
          </w:p>
        </w:tc>
      </w:tr>
      <w:tr w:rsidR="00A76798" w:rsidRPr="00A76798" w14:paraId="364CD41A"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15590249"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1.</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2B97527" w14:textId="77777777" w:rsidR="00A76798" w:rsidRPr="00CB3035" w:rsidRDefault="00A76798" w:rsidP="00CB3035">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 xml:space="preserve">Выявление профессиональных проблем и образовательных запросов </w:t>
            </w:r>
            <w:r w:rsidR="00CB3035">
              <w:rPr>
                <w:rFonts w:ascii="Times New Roman" w:eastAsia="Times New Roman" w:hAnsi="Times New Roman" w:cs="Times New Roman"/>
                <w:b/>
                <w:i/>
                <w:sz w:val="24"/>
                <w:szCs w:val="24"/>
                <w:lang w:eastAsia="ru-RU"/>
              </w:rPr>
              <w:t xml:space="preserve"> </w:t>
            </w:r>
            <w:r w:rsidRPr="00CB3035">
              <w:rPr>
                <w:rFonts w:ascii="Times New Roman" w:eastAsia="Times New Roman" w:hAnsi="Times New Roman" w:cs="Times New Roman"/>
                <w:b/>
                <w:i/>
                <w:sz w:val="24"/>
                <w:szCs w:val="24"/>
                <w:lang w:eastAsia="ru-RU"/>
              </w:rPr>
              <w:t xml:space="preserve">молодого педагога </w:t>
            </w:r>
          </w:p>
          <w:p w14:paraId="6FD00958" w14:textId="77777777" w:rsidR="00CB3035" w:rsidRPr="00A76798" w:rsidRDefault="00CB3035" w:rsidP="00A76798">
            <w:pPr>
              <w:spacing w:after="0" w:line="240" w:lineRule="auto"/>
              <w:jc w:val="both"/>
              <w:rPr>
                <w:rFonts w:ascii="Times New Roman" w:eastAsia="Times New Roman" w:hAnsi="Times New Roman" w:cs="Times New Roman"/>
                <w:sz w:val="24"/>
                <w:szCs w:val="24"/>
                <w:lang w:eastAsia="ru-RU"/>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14:paraId="1B036D4E" w14:textId="77777777"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Подбор, разработка диагностических материалов.</w:t>
            </w:r>
          </w:p>
          <w:p w14:paraId="6D851862" w14:textId="77777777"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Осуществление диагностических процедур.</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60559A5"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Индивидуальный план профессионального становления молодого педагога (далее – ИП)</w:t>
            </w:r>
          </w:p>
        </w:tc>
      </w:tr>
      <w:tr w:rsidR="00A76798" w:rsidRPr="00A76798" w14:paraId="581AEB86"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3C71B606"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2.</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160D014" w14:textId="77777777" w:rsidR="00A76798" w:rsidRPr="00CB3035" w:rsidRDefault="00A76798" w:rsidP="00A76798">
            <w:pPr>
              <w:spacing w:after="0" w:line="240" w:lineRule="auto"/>
              <w:jc w:val="both"/>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Изучение нормативно-правовой базы.</w:t>
            </w:r>
          </w:p>
          <w:p w14:paraId="2A1B8F8B"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CB3035">
              <w:rPr>
                <w:rFonts w:ascii="Times New Roman" w:eastAsia="Times New Roman" w:hAnsi="Times New Roman" w:cs="Times New Roman"/>
                <w:b/>
                <w:i/>
                <w:sz w:val="24"/>
                <w:szCs w:val="24"/>
                <w:lang w:eastAsia="ru-RU"/>
              </w:rPr>
              <w:t>Ведение педагогической  документации.</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14:paraId="7E5EA022" w14:textId="77777777"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Деятельность по изучению нормативных актов, локальных актов.</w:t>
            </w:r>
          </w:p>
          <w:p w14:paraId="0F3233FD" w14:textId="77777777"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Составление рабочей программы.</w:t>
            </w:r>
          </w:p>
          <w:p w14:paraId="1401194D" w14:textId="77777777"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Обучение правилам ведения документации.</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344EC8"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Компетентность молодого педагога отно</w:t>
            </w:r>
            <w:r w:rsidR="00CB3035">
              <w:rPr>
                <w:rFonts w:ascii="Times New Roman" w:eastAsia="Times New Roman" w:hAnsi="Times New Roman" w:cs="Times New Roman"/>
                <w:sz w:val="24"/>
                <w:szCs w:val="24"/>
                <w:lang w:eastAsia="ru-RU"/>
              </w:rPr>
              <w:t xml:space="preserve">сительно современных требований к профессиональной деятельности педагога </w:t>
            </w:r>
            <w:r w:rsidRPr="00A76798">
              <w:rPr>
                <w:rFonts w:ascii="Times New Roman" w:eastAsia="Times New Roman" w:hAnsi="Times New Roman" w:cs="Times New Roman"/>
                <w:sz w:val="24"/>
                <w:szCs w:val="24"/>
                <w:lang w:eastAsia="ru-RU"/>
              </w:rPr>
              <w:t>дошкольного образования, в ведении документации.</w:t>
            </w:r>
          </w:p>
          <w:p w14:paraId="36BEFDC9" w14:textId="77777777" w:rsidR="00CB3035" w:rsidRPr="00A76798" w:rsidRDefault="00CB3035" w:rsidP="00A76798">
            <w:pPr>
              <w:spacing w:after="0" w:line="240" w:lineRule="auto"/>
              <w:rPr>
                <w:rFonts w:ascii="Times New Roman" w:eastAsia="Times New Roman" w:hAnsi="Times New Roman" w:cs="Times New Roman"/>
                <w:sz w:val="24"/>
                <w:szCs w:val="24"/>
                <w:lang w:eastAsia="ru-RU"/>
              </w:rPr>
            </w:pPr>
          </w:p>
        </w:tc>
      </w:tr>
      <w:tr w:rsidR="00A76798" w:rsidRPr="00A76798" w14:paraId="4AB6AABB"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1BCA55EA"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3.</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C4EAA81" w14:textId="77777777" w:rsidR="00A76798" w:rsidRPr="00CB3035" w:rsidRDefault="00A76798" w:rsidP="00A76798">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Обеспечение каналов многостор</w:t>
            </w:r>
            <w:r w:rsidR="00CB3035">
              <w:rPr>
                <w:rFonts w:ascii="Times New Roman" w:eastAsia="Times New Roman" w:hAnsi="Times New Roman" w:cs="Times New Roman"/>
                <w:b/>
                <w:i/>
                <w:sz w:val="24"/>
                <w:szCs w:val="24"/>
                <w:lang w:eastAsia="ru-RU"/>
              </w:rPr>
              <w:t>онней связи с молодым педагогом</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14:paraId="30EFEF0E" w14:textId="77777777" w:rsidR="00A76798" w:rsidRDefault="0065454D"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A76798" w:rsidRPr="00A76798">
              <w:rPr>
                <w:rFonts w:ascii="Times New Roman" w:eastAsia="Times New Roman" w:hAnsi="Times New Roman" w:cs="Times New Roman"/>
                <w:sz w:val="24"/>
                <w:szCs w:val="24"/>
                <w:lang w:eastAsia="ru-RU"/>
              </w:rPr>
              <w:t>рганизация общения посредством каналов электронной</w:t>
            </w:r>
            <w:r>
              <w:rPr>
                <w:rFonts w:ascii="Times New Roman" w:eastAsia="Times New Roman" w:hAnsi="Times New Roman" w:cs="Times New Roman"/>
                <w:sz w:val="24"/>
                <w:szCs w:val="24"/>
                <w:lang w:eastAsia="ru-RU"/>
              </w:rPr>
              <w:t xml:space="preserve"> сетевой</w:t>
            </w:r>
            <w:r w:rsidR="00A76798" w:rsidRPr="00A76798">
              <w:rPr>
                <w:rFonts w:ascii="Times New Roman" w:eastAsia="Times New Roman" w:hAnsi="Times New Roman" w:cs="Times New Roman"/>
                <w:sz w:val="24"/>
                <w:szCs w:val="24"/>
                <w:lang w:eastAsia="ru-RU"/>
              </w:rPr>
              <w:t xml:space="preserve"> связи.</w:t>
            </w:r>
          </w:p>
          <w:p w14:paraId="7FB2BDE7" w14:textId="77777777"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72C549C"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Возможность  постоянного взаимодействия и общения.</w:t>
            </w:r>
          </w:p>
        </w:tc>
      </w:tr>
      <w:tr w:rsidR="00A76798" w:rsidRPr="00A76798" w14:paraId="14752230"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5CC09B67"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4.</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16A598" w14:textId="77777777" w:rsidR="00A76798" w:rsidRPr="00CB3035" w:rsidRDefault="00A76798" w:rsidP="00CB3035">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Проектирование и ана</w:t>
            </w:r>
            <w:r w:rsidR="00CB3035">
              <w:rPr>
                <w:rFonts w:ascii="Times New Roman" w:eastAsia="Times New Roman" w:hAnsi="Times New Roman" w:cs="Times New Roman"/>
                <w:b/>
                <w:i/>
                <w:sz w:val="24"/>
                <w:szCs w:val="24"/>
                <w:lang w:eastAsia="ru-RU"/>
              </w:rPr>
              <w:t>лиз образовательной деятельности</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14:paraId="53DB96A1" w14:textId="77777777"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Открытые  занятия наставника,  других педагогов, их анализ.</w:t>
            </w:r>
          </w:p>
          <w:p w14:paraId="2A2E733C" w14:textId="7516036C"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Практикумы по планированию каждого этапа </w:t>
            </w:r>
            <w:r w:rsidR="0077354A">
              <w:rPr>
                <w:rFonts w:ascii="Times New Roman" w:eastAsia="Times New Roman" w:hAnsi="Times New Roman" w:cs="Times New Roman"/>
                <w:sz w:val="24"/>
                <w:szCs w:val="24"/>
                <w:lang w:eastAsia="ru-RU"/>
              </w:rPr>
              <w:t>занятия.</w:t>
            </w:r>
          </w:p>
          <w:p w14:paraId="530788FB" w14:textId="2FDA810D" w:rsid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Разработка инструментария  для самостоятельного проектирования </w:t>
            </w:r>
            <w:r w:rsidR="0077354A">
              <w:rPr>
                <w:rFonts w:ascii="Times New Roman" w:eastAsia="Times New Roman" w:hAnsi="Times New Roman" w:cs="Times New Roman"/>
                <w:sz w:val="24"/>
                <w:szCs w:val="24"/>
                <w:lang w:eastAsia="ru-RU"/>
              </w:rPr>
              <w:t>занятия</w:t>
            </w:r>
            <w:r w:rsidR="00A76798" w:rsidRPr="00A76798">
              <w:rPr>
                <w:rFonts w:ascii="Times New Roman" w:eastAsia="Times New Roman" w:hAnsi="Times New Roman" w:cs="Times New Roman"/>
                <w:sz w:val="24"/>
                <w:szCs w:val="24"/>
                <w:lang w:eastAsia="ru-RU"/>
              </w:rPr>
              <w:t>.</w:t>
            </w:r>
          </w:p>
          <w:p w14:paraId="631EEA43" w14:textId="77777777"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40DE774" w14:textId="6B94190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Компетентность молодого педагога в проектировании и анализе</w:t>
            </w:r>
            <w:r w:rsidR="0077354A">
              <w:rPr>
                <w:rFonts w:ascii="Times New Roman" w:eastAsia="Times New Roman" w:hAnsi="Times New Roman" w:cs="Times New Roman"/>
                <w:sz w:val="24"/>
                <w:szCs w:val="24"/>
                <w:lang w:eastAsia="ru-RU"/>
              </w:rPr>
              <w:t xml:space="preserve">  занятий</w:t>
            </w:r>
            <w:r w:rsidRPr="00A76798">
              <w:rPr>
                <w:rFonts w:ascii="Times New Roman" w:eastAsia="Times New Roman" w:hAnsi="Times New Roman" w:cs="Times New Roman"/>
                <w:sz w:val="24"/>
                <w:szCs w:val="24"/>
                <w:lang w:eastAsia="ru-RU"/>
              </w:rPr>
              <w:t>.</w:t>
            </w:r>
          </w:p>
        </w:tc>
      </w:tr>
      <w:tr w:rsidR="00A76798" w:rsidRPr="00A76798" w14:paraId="5D730D13"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6CAD4521"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5.</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E41FDF2" w14:textId="77777777" w:rsidR="00A76798" w:rsidRPr="00CB3035" w:rsidRDefault="00A76798" w:rsidP="00A76798">
            <w:pPr>
              <w:spacing w:after="0" w:line="240" w:lineRule="auto"/>
              <w:jc w:val="both"/>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Проведение мониторинга освоения образовательной программы воспит</w:t>
            </w:r>
            <w:r w:rsidR="00CB3035">
              <w:rPr>
                <w:rFonts w:ascii="Times New Roman" w:eastAsia="Times New Roman" w:hAnsi="Times New Roman" w:cs="Times New Roman"/>
                <w:b/>
                <w:i/>
                <w:sz w:val="24"/>
                <w:szCs w:val="24"/>
                <w:lang w:eastAsia="ru-RU"/>
              </w:rPr>
              <w:t>анниками</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54B80999"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Знакомство с правилами проведения педагогической диагностики, с диагностическим инструментарием, способами фиксирования данных, с методами анализа и обобщения полученных данных.</w:t>
            </w:r>
          </w:p>
          <w:p w14:paraId="335526DF" w14:textId="77777777"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C10F41"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Журнал мониторинга, индивидуальные образовательные маршруты.</w:t>
            </w:r>
          </w:p>
        </w:tc>
      </w:tr>
      <w:tr w:rsidR="00A76798" w:rsidRPr="00A76798" w14:paraId="515CF81F"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1C9714A"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6.</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80BE020" w14:textId="77777777" w:rsidR="00CB3035" w:rsidRPr="00CB3035" w:rsidRDefault="00A76798" w:rsidP="00CB3035">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Организация развивающей предметно-</w:t>
            </w:r>
            <w:r w:rsidR="00CB3035">
              <w:rPr>
                <w:rFonts w:ascii="Times New Roman" w:eastAsia="Times New Roman" w:hAnsi="Times New Roman" w:cs="Times New Roman"/>
                <w:b/>
                <w:i/>
                <w:sz w:val="24"/>
                <w:szCs w:val="24"/>
                <w:lang w:eastAsia="ru-RU"/>
              </w:rPr>
              <w:t xml:space="preserve">пространственной среды </w:t>
            </w:r>
            <w:r w:rsidRPr="00CB3035">
              <w:rPr>
                <w:rFonts w:ascii="Times New Roman" w:eastAsia="Times New Roman" w:hAnsi="Times New Roman" w:cs="Times New Roman"/>
                <w:b/>
                <w:i/>
                <w:sz w:val="24"/>
                <w:szCs w:val="24"/>
                <w:lang w:eastAsia="ru-RU"/>
              </w:rPr>
              <w:t>(</w:t>
            </w:r>
            <w:r w:rsidR="00CB3035">
              <w:rPr>
                <w:rFonts w:ascii="Times New Roman" w:eastAsia="Times New Roman" w:hAnsi="Times New Roman" w:cs="Times New Roman"/>
                <w:b/>
                <w:i/>
                <w:sz w:val="24"/>
                <w:szCs w:val="24"/>
                <w:lang w:eastAsia="ru-RU"/>
              </w:rPr>
              <w:t>далее - РППС) в групповом помещении</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14:paraId="0AA206F7"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Анализ РППС в группе в соответствии с требованиями.</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Pr>
          <w:p w14:paraId="04F1F552"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РППС, соответствующая ФГОС ДО.</w:t>
            </w:r>
          </w:p>
        </w:tc>
      </w:tr>
      <w:tr w:rsidR="00A76798" w:rsidRPr="00A76798" w14:paraId="2C58B4AD"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76A792FA"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7.</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5BE793C" w14:textId="77777777" w:rsidR="00A76798" w:rsidRPr="00CB3035" w:rsidRDefault="00A76798" w:rsidP="00A76798">
            <w:pPr>
              <w:spacing w:after="0" w:line="240" w:lineRule="auto"/>
              <w:jc w:val="both"/>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Формирование позитивного имиджа педагога</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14:paraId="473DA260" w14:textId="77777777"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Подборка материалов по вопросам педагогической этики, риторики, культуры.</w:t>
            </w:r>
          </w:p>
          <w:p w14:paraId="228B23D4" w14:textId="77777777"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Сборник методических рекомендаций.</w:t>
            </w:r>
          </w:p>
          <w:p w14:paraId="4EEA4585" w14:textId="77777777" w:rsid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Практикумы по решению </w:t>
            </w:r>
            <w:r w:rsidR="00A76798" w:rsidRPr="00A76798">
              <w:rPr>
                <w:rFonts w:ascii="Times New Roman" w:eastAsia="Times New Roman" w:hAnsi="Times New Roman" w:cs="Times New Roman"/>
                <w:sz w:val="24"/>
                <w:szCs w:val="24"/>
                <w:lang w:eastAsia="ru-RU"/>
              </w:rPr>
              <w:lastRenderedPageBreak/>
              <w:t>педагогических ситуаций.</w:t>
            </w:r>
          </w:p>
          <w:p w14:paraId="0C79E06D" w14:textId="77777777"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AA378A9"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lastRenderedPageBreak/>
              <w:t>Культура общения с педагогами, родителями (законными представителями), воспитанниками, освоенные эффективные приемы.</w:t>
            </w:r>
          </w:p>
        </w:tc>
      </w:tr>
      <w:tr w:rsidR="00A76798" w:rsidRPr="00A76798" w14:paraId="280128F9"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62181D0C"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8.</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21F4B25" w14:textId="77777777" w:rsidR="00A76798" w:rsidRDefault="00A76798" w:rsidP="00A76798">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Мониторинг профессионал</w:t>
            </w:r>
            <w:r w:rsidR="00CB3035">
              <w:rPr>
                <w:rFonts w:ascii="Times New Roman" w:eastAsia="Times New Roman" w:hAnsi="Times New Roman" w:cs="Times New Roman"/>
                <w:b/>
                <w:i/>
                <w:sz w:val="24"/>
                <w:szCs w:val="24"/>
                <w:lang w:eastAsia="ru-RU"/>
              </w:rPr>
              <w:t>ьного роста  молодого педагога</w:t>
            </w:r>
          </w:p>
          <w:p w14:paraId="1592B8F7" w14:textId="77777777" w:rsidR="00CB3035" w:rsidRPr="00CB3035" w:rsidRDefault="00CB3035" w:rsidP="00A76798">
            <w:pPr>
              <w:spacing w:after="0" w:line="240" w:lineRule="auto"/>
              <w:rPr>
                <w:rFonts w:ascii="Times New Roman" w:eastAsia="Times New Roman" w:hAnsi="Times New Roman" w:cs="Times New Roman"/>
                <w:b/>
                <w:i/>
                <w:sz w:val="24"/>
                <w:szCs w:val="24"/>
                <w:lang w:eastAsia="ru-RU"/>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14:paraId="38CE8C23"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Выбор диагностических методик. Осуществление мониторинга.</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6E2DB3A"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Коррекция ИП.</w:t>
            </w:r>
          </w:p>
        </w:tc>
      </w:tr>
      <w:tr w:rsidR="00A76798" w:rsidRPr="00A76798" w14:paraId="3E53BF1F"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4F8D9752"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9.</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5F30DD8" w14:textId="77777777" w:rsidR="00A76798" w:rsidRPr="00CB3035" w:rsidRDefault="00A76798" w:rsidP="00A76798">
            <w:pPr>
              <w:spacing w:after="0" w:line="240" w:lineRule="auto"/>
              <w:jc w:val="both"/>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Определение технического задания</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14:paraId="5866BDE8"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Разработка технического задания (с учетом результатов мониторинга или на основе перспектив работы на следующий год)</w:t>
            </w:r>
          </w:p>
          <w:p w14:paraId="78904E16" w14:textId="77777777"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31095E8"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Коррекция ИП.</w:t>
            </w:r>
          </w:p>
        </w:tc>
      </w:tr>
      <w:tr w:rsidR="00A76798" w:rsidRPr="00A76798" w14:paraId="4C67C225"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2DD7D9EF"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10.</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CD07F37" w14:textId="77777777" w:rsidR="00A76798" w:rsidRDefault="00A76798" w:rsidP="00A76798">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Итоги реализации программы</w:t>
            </w:r>
          </w:p>
          <w:p w14:paraId="75AD2F34" w14:textId="77777777" w:rsidR="00CB3035" w:rsidRPr="00CB3035" w:rsidRDefault="00CB3035" w:rsidP="00A76798">
            <w:pPr>
              <w:spacing w:after="0" w:line="240" w:lineRule="auto"/>
              <w:rPr>
                <w:rFonts w:ascii="Times New Roman" w:eastAsia="Times New Roman" w:hAnsi="Times New Roman" w:cs="Times New Roman"/>
                <w:b/>
                <w:i/>
                <w:sz w:val="24"/>
                <w:szCs w:val="24"/>
                <w:lang w:eastAsia="ru-RU"/>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14:paraId="0FF8D002"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Подготовка отчета наставника.</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Pr>
          <w:p w14:paraId="5750A8C7"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p>
        </w:tc>
      </w:tr>
      <w:tr w:rsidR="00A76798" w:rsidRPr="00A76798" w14:paraId="000B6F21" w14:textId="77777777" w:rsidTr="00B64C49">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38FD5D7" w14:textId="77777777" w:rsidR="00CB3035" w:rsidRPr="00A76798" w:rsidRDefault="00A76798" w:rsidP="0065454D">
            <w:pPr>
              <w:spacing w:after="0" w:line="240" w:lineRule="auto"/>
              <w:jc w:val="center"/>
              <w:rPr>
                <w:rFonts w:ascii="Times New Roman" w:eastAsia="Times New Roman" w:hAnsi="Times New Roman" w:cs="Times New Roman"/>
                <w:b/>
                <w:sz w:val="24"/>
                <w:szCs w:val="24"/>
              </w:rPr>
            </w:pPr>
            <w:r w:rsidRPr="00A76798">
              <w:rPr>
                <w:rFonts w:ascii="Times New Roman" w:eastAsia="Times New Roman" w:hAnsi="Times New Roman" w:cs="Times New Roman"/>
                <w:b/>
                <w:sz w:val="24"/>
                <w:szCs w:val="24"/>
              </w:rPr>
              <w:t>2 год</w:t>
            </w:r>
          </w:p>
        </w:tc>
      </w:tr>
      <w:tr w:rsidR="00A76798" w:rsidRPr="00A76798" w14:paraId="5D2E9EFA"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51B2E62E"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1.</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14:paraId="57355E75" w14:textId="77777777" w:rsidR="00A76798" w:rsidRPr="00CB3035" w:rsidRDefault="00A76798" w:rsidP="00A76798">
            <w:pPr>
              <w:spacing w:after="0" w:line="240" w:lineRule="auto"/>
              <w:jc w:val="both"/>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Моделирование во</w:t>
            </w:r>
            <w:r w:rsidR="00CB3035">
              <w:rPr>
                <w:rFonts w:ascii="Times New Roman" w:eastAsia="Times New Roman" w:hAnsi="Times New Roman" w:cs="Times New Roman"/>
                <w:b/>
                <w:i/>
                <w:sz w:val="24"/>
                <w:szCs w:val="24"/>
                <w:lang w:eastAsia="ru-RU"/>
              </w:rPr>
              <w:t>спитательного процесса в группе</w:t>
            </w:r>
            <w:r w:rsidRPr="00CB3035">
              <w:rPr>
                <w:rFonts w:ascii="Times New Roman" w:eastAsia="Times New Roman" w:hAnsi="Times New Roman" w:cs="Times New Roman"/>
                <w:b/>
                <w:i/>
                <w:sz w:val="24"/>
                <w:szCs w:val="24"/>
                <w:lang w:eastAsia="ru-RU"/>
              </w:rPr>
              <w:t xml:space="preserve"> </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tcPr>
          <w:p w14:paraId="35759DA0"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Организация деятельности по изучению вопросов моделирования воспитательной работы в группе (проектирование целей, выбор методов и форм, особенности проектирования рабочей программы, оценка ее эффективности и др.)</w:t>
            </w:r>
          </w:p>
          <w:p w14:paraId="7C2CC4E9" w14:textId="77777777"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8B0AEA"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Разработка рабочей программы.</w:t>
            </w:r>
          </w:p>
        </w:tc>
      </w:tr>
      <w:tr w:rsidR="00A76798" w:rsidRPr="00A76798" w14:paraId="0522CA02"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6095D335"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2.</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6ED471CA" w14:textId="77777777" w:rsidR="00A76798" w:rsidRDefault="00A76798" w:rsidP="00A76798">
            <w:pPr>
              <w:spacing w:after="0" w:line="240" w:lineRule="auto"/>
              <w:jc w:val="both"/>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Моделирование культурно-досуг</w:t>
            </w:r>
            <w:r w:rsidR="00CB3035">
              <w:rPr>
                <w:rFonts w:ascii="Times New Roman" w:eastAsia="Times New Roman" w:hAnsi="Times New Roman" w:cs="Times New Roman"/>
                <w:b/>
                <w:i/>
                <w:sz w:val="24"/>
                <w:szCs w:val="24"/>
                <w:lang w:eastAsia="ru-RU"/>
              </w:rPr>
              <w:t>овой деятельности воспитанников</w:t>
            </w:r>
          </w:p>
          <w:p w14:paraId="671E54E8" w14:textId="77777777" w:rsidR="00CB3035" w:rsidRPr="00CB3035" w:rsidRDefault="00CB3035" w:rsidP="00A76798">
            <w:pPr>
              <w:spacing w:after="0" w:line="240" w:lineRule="auto"/>
              <w:jc w:val="both"/>
              <w:rPr>
                <w:rFonts w:ascii="Times New Roman" w:eastAsia="Times New Roman" w:hAnsi="Times New Roman" w:cs="Times New Roman"/>
                <w:b/>
                <w:i/>
                <w:sz w:val="24"/>
                <w:szCs w:val="24"/>
                <w:lang w:eastAsia="ru-RU"/>
              </w:rPr>
            </w:pP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tcPr>
          <w:p w14:paraId="11AC324F"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Изучение годового плана и планирование отдельных мероприятий.</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Pr>
          <w:p w14:paraId="1612B501"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Проведение развлечения, праздника на основании разработанного сценария.</w:t>
            </w:r>
          </w:p>
          <w:p w14:paraId="66B69298" w14:textId="77777777" w:rsidR="00CB3035" w:rsidRPr="00A76798" w:rsidRDefault="00CB3035" w:rsidP="00A76798">
            <w:pPr>
              <w:spacing w:after="0" w:line="240" w:lineRule="auto"/>
              <w:rPr>
                <w:rFonts w:ascii="Times New Roman" w:eastAsia="Times New Roman" w:hAnsi="Times New Roman" w:cs="Times New Roman"/>
                <w:sz w:val="24"/>
                <w:szCs w:val="24"/>
                <w:lang w:eastAsia="ru-RU"/>
              </w:rPr>
            </w:pPr>
          </w:p>
        </w:tc>
      </w:tr>
      <w:tr w:rsidR="00A76798" w:rsidRPr="00A76798" w14:paraId="3A76EC80"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22AC5AB6"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3.</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14:paraId="4920C37F" w14:textId="77777777" w:rsidR="00A76798" w:rsidRPr="00CB3035" w:rsidRDefault="00A76798" w:rsidP="00A76798">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О</w:t>
            </w:r>
            <w:r w:rsidR="00CB3035" w:rsidRPr="00CB3035">
              <w:rPr>
                <w:rFonts w:ascii="Times New Roman" w:eastAsia="Times New Roman" w:hAnsi="Times New Roman" w:cs="Times New Roman"/>
                <w:b/>
                <w:i/>
                <w:sz w:val="24"/>
                <w:szCs w:val="24"/>
                <w:lang w:eastAsia="ru-RU"/>
              </w:rPr>
              <w:t>писание темы по самообразованию</w:t>
            </w:r>
          </w:p>
          <w:p w14:paraId="08F8AEA4" w14:textId="77777777"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7507257"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Оказание методической помощи наставником.</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43F4640"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План работы по самообразованию.</w:t>
            </w:r>
          </w:p>
        </w:tc>
      </w:tr>
      <w:tr w:rsidR="00A76798" w:rsidRPr="00A76798" w14:paraId="0A5D06F6"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7F5BD006"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4.</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00487B1B" w14:textId="77777777" w:rsidR="00A76798" w:rsidRPr="004D61F8" w:rsidRDefault="004D61F8" w:rsidP="004D61F8">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Знакомство с современными</w:t>
            </w:r>
          </w:p>
          <w:p w14:paraId="77A77746" w14:textId="77777777" w:rsidR="00A76798" w:rsidRPr="00A76798" w:rsidRDefault="004D61F8" w:rsidP="004D61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педагогическими</w:t>
            </w:r>
            <w:r w:rsidR="00A76798" w:rsidRPr="004D61F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технологиями</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tcPr>
          <w:p w14:paraId="6E97A8AC" w14:textId="77777777"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Планирование и организация мастер-классов наставника и других педагогов.</w:t>
            </w:r>
          </w:p>
          <w:p w14:paraId="4B2EBA75" w14:textId="77777777" w:rsid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Организация работы педмастерской по проектированию ООД с  использованием конкретных технологий.</w:t>
            </w:r>
          </w:p>
          <w:p w14:paraId="5AB3EA9A" w14:textId="77777777" w:rsidR="0065454D" w:rsidRPr="00A76798" w:rsidRDefault="0065454D" w:rsidP="00A76798">
            <w:pPr>
              <w:spacing w:after="0" w:line="240" w:lineRule="auto"/>
              <w:rPr>
                <w:rFonts w:ascii="Times New Roman" w:eastAsia="Times New Roman" w:hAnsi="Times New Roman" w:cs="Times New Roman"/>
                <w:sz w:val="24"/>
                <w:szCs w:val="24"/>
                <w:lang w:eastAsia="ru-RU"/>
              </w:rPr>
            </w:pP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3BF674"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Обогащение опыта, умение молодого педагога использовать широкий арсенал современных методов и технологий обучения, динамика в освоении технологий.</w:t>
            </w:r>
          </w:p>
          <w:p w14:paraId="6E6A982E"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p>
        </w:tc>
      </w:tr>
      <w:tr w:rsidR="00A76798" w:rsidRPr="00A76798" w14:paraId="180EACCB"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2DE0D4B9"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5.</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14:paraId="254D9061" w14:textId="77777777" w:rsidR="00A76798" w:rsidRPr="004D61F8" w:rsidRDefault="004D61F8" w:rsidP="00A76798">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Создание портфолио педагога</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BA8A48B" w14:textId="77777777" w:rsidR="004D61F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Презентация портфолио наставника.</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FBD3106"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Наличие портфолио молодого педагога.</w:t>
            </w:r>
          </w:p>
        </w:tc>
      </w:tr>
      <w:tr w:rsidR="00A76798" w:rsidRPr="00A76798" w14:paraId="2876CC06"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060793BC"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6.</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14:paraId="6BBB384F" w14:textId="77777777" w:rsidR="00A76798" w:rsidRPr="004D61F8" w:rsidRDefault="004D61F8" w:rsidP="00A76798">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Введение в процесс аттестации</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86C2491"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Изучение нормативных документов по аттестации педагогических работников.</w:t>
            </w:r>
          </w:p>
          <w:p w14:paraId="37C37783" w14:textId="77777777" w:rsidR="004D61F8" w:rsidRPr="00A76798" w:rsidRDefault="004D61F8" w:rsidP="00A76798">
            <w:pPr>
              <w:spacing w:after="0" w:line="240" w:lineRule="auto"/>
              <w:rPr>
                <w:rFonts w:ascii="Times New Roman" w:eastAsia="Times New Roman" w:hAnsi="Times New Roman" w:cs="Times New Roman"/>
                <w:sz w:val="24"/>
                <w:szCs w:val="24"/>
                <w:lang w:eastAsia="ru-RU"/>
              </w:rPr>
            </w:pP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CCB634"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Подготовка  к прохождению аттестации.</w:t>
            </w:r>
          </w:p>
        </w:tc>
      </w:tr>
      <w:tr w:rsidR="00A76798" w:rsidRPr="00A76798" w14:paraId="6E245FDC"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707DC191"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7.</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14:paraId="2377CB24" w14:textId="1F674D8C" w:rsidR="00A7679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Проектирование  конспектов</w:t>
            </w:r>
            <w:r w:rsidR="0077354A">
              <w:rPr>
                <w:rFonts w:ascii="Times New Roman" w:eastAsia="Times New Roman" w:hAnsi="Times New Roman" w:cs="Times New Roman"/>
                <w:b/>
                <w:i/>
                <w:sz w:val="24"/>
                <w:szCs w:val="24"/>
                <w:lang w:eastAsia="ru-RU"/>
              </w:rPr>
              <w:t xml:space="preserve"> зааанятий</w:t>
            </w:r>
            <w:r w:rsidRPr="004D61F8">
              <w:rPr>
                <w:rFonts w:ascii="Times New Roman" w:eastAsia="Times New Roman" w:hAnsi="Times New Roman" w:cs="Times New Roman"/>
                <w:b/>
                <w:i/>
                <w:sz w:val="24"/>
                <w:szCs w:val="24"/>
                <w:lang w:eastAsia="ru-RU"/>
              </w:rPr>
              <w:t xml:space="preserve"> </w:t>
            </w:r>
            <w:r w:rsidR="004D61F8">
              <w:rPr>
                <w:rFonts w:ascii="Times New Roman" w:eastAsia="Times New Roman" w:hAnsi="Times New Roman" w:cs="Times New Roman"/>
                <w:b/>
                <w:i/>
                <w:sz w:val="24"/>
                <w:szCs w:val="24"/>
                <w:lang w:eastAsia="ru-RU"/>
              </w:rPr>
              <w:t>в контексте  требований ФГОС ДО</w:t>
            </w:r>
            <w:r w:rsidR="0077354A">
              <w:rPr>
                <w:rFonts w:ascii="Times New Roman" w:eastAsia="Times New Roman" w:hAnsi="Times New Roman" w:cs="Times New Roman"/>
                <w:b/>
                <w:i/>
                <w:sz w:val="24"/>
                <w:szCs w:val="24"/>
                <w:lang w:eastAsia="ru-RU"/>
              </w:rPr>
              <w:t>, ФОП ДО</w:t>
            </w:r>
          </w:p>
          <w:p w14:paraId="45B8FA78" w14:textId="77777777" w:rsidR="004D61F8" w:rsidRPr="004D61F8" w:rsidRDefault="004D61F8" w:rsidP="00A76798">
            <w:pPr>
              <w:spacing w:after="0" w:line="240" w:lineRule="auto"/>
              <w:rPr>
                <w:rFonts w:ascii="Times New Roman" w:eastAsia="Times New Roman" w:hAnsi="Times New Roman" w:cs="Times New Roman"/>
                <w:b/>
                <w:i/>
                <w:sz w:val="24"/>
                <w:szCs w:val="24"/>
                <w:lang w:eastAsia="ru-RU"/>
              </w:rPr>
            </w:pP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tcPr>
          <w:p w14:paraId="646DB7FD" w14:textId="248F861D"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Организация самостоятельного проектирования конспекта </w:t>
            </w:r>
            <w:r w:rsidR="0077354A">
              <w:rPr>
                <w:rFonts w:ascii="Times New Roman" w:eastAsia="Times New Roman" w:hAnsi="Times New Roman" w:cs="Times New Roman"/>
                <w:sz w:val="24"/>
                <w:szCs w:val="24"/>
                <w:lang w:eastAsia="ru-RU"/>
              </w:rPr>
              <w:t>занятия</w:t>
            </w:r>
            <w:r w:rsidR="00A76798" w:rsidRPr="00A767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Видеосъемка </w:t>
            </w:r>
            <w:r w:rsidR="0077354A">
              <w:rPr>
                <w:rFonts w:ascii="Times New Roman" w:eastAsia="Times New Roman" w:hAnsi="Times New Roman" w:cs="Times New Roman"/>
                <w:sz w:val="24"/>
                <w:szCs w:val="24"/>
                <w:lang w:eastAsia="ru-RU"/>
              </w:rPr>
              <w:t>занятия</w:t>
            </w:r>
            <w:r w:rsidR="00A76798" w:rsidRPr="00A76798">
              <w:rPr>
                <w:rFonts w:ascii="Times New Roman" w:eastAsia="Times New Roman" w:hAnsi="Times New Roman" w:cs="Times New Roman"/>
                <w:sz w:val="24"/>
                <w:szCs w:val="24"/>
                <w:lang w:eastAsia="ru-RU"/>
              </w:rPr>
              <w:t xml:space="preserve">. Анализ и самоанализ </w:t>
            </w:r>
            <w:r w:rsidR="0077354A">
              <w:rPr>
                <w:rFonts w:ascii="Times New Roman" w:eastAsia="Times New Roman" w:hAnsi="Times New Roman" w:cs="Times New Roman"/>
                <w:sz w:val="24"/>
                <w:szCs w:val="24"/>
                <w:lang w:eastAsia="ru-RU"/>
              </w:rPr>
              <w:t>занятия</w:t>
            </w:r>
            <w:r w:rsidR="00A76798" w:rsidRPr="00A76798">
              <w:rPr>
                <w:rFonts w:ascii="Times New Roman" w:eastAsia="Times New Roman" w:hAnsi="Times New Roman" w:cs="Times New Roman"/>
                <w:sz w:val="24"/>
                <w:szCs w:val="24"/>
                <w:lang w:eastAsia="ru-RU"/>
              </w:rPr>
              <w:t>.</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38626A" w14:textId="0EC20994"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 xml:space="preserve">Компетентность молодого педагога в проектировании и анализе </w:t>
            </w:r>
            <w:r w:rsidR="0077354A">
              <w:rPr>
                <w:rFonts w:ascii="Times New Roman" w:eastAsia="Times New Roman" w:hAnsi="Times New Roman" w:cs="Times New Roman"/>
                <w:sz w:val="24"/>
                <w:szCs w:val="24"/>
                <w:lang w:eastAsia="ru-RU"/>
              </w:rPr>
              <w:t>занятия</w:t>
            </w:r>
            <w:r w:rsidRPr="00A76798">
              <w:rPr>
                <w:rFonts w:ascii="Times New Roman" w:eastAsia="Times New Roman" w:hAnsi="Times New Roman" w:cs="Times New Roman"/>
                <w:sz w:val="24"/>
                <w:szCs w:val="24"/>
                <w:lang w:eastAsia="ru-RU"/>
              </w:rPr>
              <w:t>.</w:t>
            </w:r>
          </w:p>
        </w:tc>
      </w:tr>
      <w:tr w:rsidR="00A76798" w:rsidRPr="00A76798" w14:paraId="4AAEC248"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047E7595"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8.</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14:paraId="027195F2" w14:textId="77777777" w:rsidR="00A76798" w:rsidRPr="004D61F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Мониторинг профессиона</w:t>
            </w:r>
            <w:r w:rsidR="004D61F8" w:rsidRPr="004D61F8">
              <w:rPr>
                <w:rFonts w:ascii="Times New Roman" w:eastAsia="Times New Roman" w:hAnsi="Times New Roman" w:cs="Times New Roman"/>
                <w:b/>
                <w:i/>
                <w:sz w:val="24"/>
                <w:szCs w:val="24"/>
                <w:lang w:eastAsia="ru-RU"/>
              </w:rPr>
              <w:t xml:space="preserve">льного </w:t>
            </w:r>
            <w:r w:rsidR="004D61F8" w:rsidRPr="004D61F8">
              <w:rPr>
                <w:rFonts w:ascii="Times New Roman" w:eastAsia="Times New Roman" w:hAnsi="Times New Roman" w:cs="Times New Roman"/>
                <w:b/>
                <w:i/>
                <w:sz w:val="24"/>
                <w:szCs w:val="24"/>
                <w:lang w:eastAsia="ru-RU"/>
              </w:rPr>
              <w:lastRenderedPageBreak/>
              <w:t>роста  молодого педагога</w:t>
            </w:r>
          </w:p>
          <w:p w14:paraId="5A921CF6" w14:textId="77777777" w:rsidR="004D61F8" w:rsidRPr="00A76798" w:rsidRDefault="004D61F8" w:rsidP="00A76798">
            <w:pPr>
              <w:spacing w:after="0" w:line="240" w:lineRule="auto"/>
              <w:rPr>
                <w:rFonts w:ascii="Times New Roman" w:eastAsia="Times New Roman" w:hAnsi="Times New Roman" w:cs="Times New Roman"/>
                <w:sz w:val="24"/>
                <w:szCs w:val="24"/>
                <w:lang w:eastAsia="ru-RU"/>
              </w:rPr>
            </w:pP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6DDE1D" w14:textId="77777777" w:rsidR="0038010E"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76798" w:rsidRPr="00A76798">
              <w:rPr>
                <w:rFonts w:ascii="Times New Roman" w:eastAsia="Times New Roman" w:hAnsi="Times New Roman" w:cs="Times New Roman"/>
                <w:sz w:val="24"/>
                <w:szCs w:val="24"/>
                <w:lang w:eastAsia="ru-RU"/>
              </w:rPr>
              <w:t xml:space="preserve">Выбор диагностических методик. </w:t>
            </w:r>
          </w:p>
          <w:p w14:paraId="3BEED9B9" w14:textId="77777777"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76798" w:rsidRPr="00A76798">
              <w:rPr>
                <w:rFonts w:ascii="Times New Roman" w:eastAsia="Times New Roman" w:hAnsi="Times New Roman" w:cs="Times New Roman"/>
                <w:sz w:val="24"/>
                <w:szCs w:val="24"/>
                <w:lang w:eastAsia="ru-RU"/>
              </w:rPr>
              <w:t>Осуществление мониторинга.</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236A38"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lastRenderedPageBreak/>
              <w:t>Коррекция ИП.</w:t>
            </w:r>
          </w:p>
        </w:tc>
      </w:tr>
      <w:tr w:rsidR="00A76798" w:rsidRPr="00A76798" w14:paraId="35BA0129"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2D601920"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9.</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14:paraId="5AB0B9B7" w14:textId="77777777" w:rsidR="00A76798" w:rsidRPr="004D61F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Определение технического задания</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8D17A32"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Разработка технического задания (с учетом результатов мониторинга или на основе перспектив работы на следующий год)</w:t>
            </w:r>
          </w:p>
          <w:p w14:paraId="2749AC67" w14:textId="77777777" w:rsidR="004D61F8" w:rsidRPr="00A76798" w:rsidRDefault="004D61F8" w:rsidP="00A76798">
            <w:pPr>
              <w:spacing w:after="0" w:line="240" w:lineRule="auto"/>
              <w:rPr>
                <w:rFonts w:ascii="Times New Roman" w:eastAsia="Times New Roman" w:hAnsi="Times New Roman" w:cs="Times New Roman"/>
                <w:sz w:val="24"/>
                <w:szCs w:val="24"/>
                <w:lang w:eastAsia="ru-RU"/>
              </w:rPr>
            </w:pP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067B5E5"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Коррекция ИП.</w:t>
            </w:r>
          </w:p>
        </w:tc>
      </w:tr>
      <w:tr w:rsidR="00A76798" w:rsidRPr="00A76798" w14:paraId="0FC54096"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3BCB5C1C"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10.</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14:paraId="03996C53" w14:textId="77777777" w:rsidR="00A76798" w:rsidRPr="004D61F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Итоги реализации программы</w:t>
            </w:r>
          </w:p>
          <w:p w14:paraId="2FDD70F0" w14:textId="77777777" w:rsidR="004D61F8" w:rsidRPr="00A76798" w:rsidRDefault="004D61F8" w:rsidP="00A76798">
            <w:pPr>
              <w:spacing w:after="0" w:line="240" w:lineRule="auto"/>
              <w:rPr>
                <w:rFonts w:ascii="Times New Roman" w:eastAsia="Times New Roman" w:hAnsi="Times New Roman" w:cs="Times New Roman"/>
                <w:sz w:val="24"/>
                <w:szCs w:val="24"/>
                <w:lang w:eastAsia="ru-RU"/>
              </w:rPr>
            </w:pP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427749"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Подготовка отчета наставника.</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auto"/>
          </w:tcPr>
          <w:p w14:paraId="59E70C07"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p>
        </w:tc>
      </w:tr>
      <w:tr w:rsidR="00A76798" w:rsidRPr="00A76798" w14:paraId="743C1871" w14:textId="77777777" w:rsidTr="00B64C49">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D4B7E61" w14:textId="77777777" w:rsidR="004D61F8" w:rsidRPr="00A76798" w:rsidRDefault="00A76798" w:rsidP="0065454D">
            <w:pPr>
              <w:spacing w:after="0" w:line="240" w:lineRule="auto"/>
              <w:jc w:val="center"/>
              <w:rPr>
                <w:rFonts w:ascii="Times New Roman" w:eastAsia="Times New Roman" w:hAnsi="Times New Roman" w:cs="Times New Roman"/>
                <w:b/>
                <w:sz w:val="24"/>
                <w:szCs w:val="24"/>
                <w:lang w:eastAsia="ru-RU"/>
              </w:rPr>
            </w:pPr>
            <w:r w:rsidRPr="00A76798">
              <w:rPr>
                <w:rFonts w:ascii="Times New Roman" w:eastAsia="Times New Roman" w:hAnsi="Times New Roman" w:cs="Times New Roman"/>
                <w:b/>
                <w:sz w:val="24"/>
                <w:szCs w:val="24"/>
                <w:lang w:eastAsia="ru-RU"/>
              </w:rPr>
              <w:t>3 год</w:t>
            </w:r>
          </w:p>
        </w:tc>
      </w:tr>
      <w:tr w:rsidR="00A76798" w:rsidRPr="00A76798" w14:paraId="6B2FE19F"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408292A6"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1.</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14:paraId="6C40BDD9" w14:textId="77777777" w:rsidR="00A76798" w:rsidRPr="004D61F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Освоение современных</w:t>
            </w:r>
          </w:p>
          <w:p w14:paraId="0AC01BFB"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4D61F8">
              <w:rPr>
                <w:rFonts w:ascii="Times New Roman" w:eastAsia="Times New Roman" w:hAnsi="Times New Roman" w:cs="Times New Roman"/>
                <w:b/>
                <w:i/>
                <w:sz w:val="24"/>
                <w:szCs w:val="24"/>
                <w:lang w:eastAsia="ru-RU"/>
              </w:rPr>
              <w:t>педагогических технологий</w:t>
            </w:r>
          </w:p>
        </w:tc>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tcPr>
          <w:p w14:paraId="06FE2043" w14:textId="77777777"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Планирование и организация мастер-классов наставника и других педагогов.</w:t>
            </w:r>
          </w:p>
          <w:p w14:paraId="5E286708" w14:textId="70CE0232"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Организация работы педмастерской по проектированию </w:t>
            </w:r>
            <w:r w:rsidR="0077354A">
              <w:rPr>
                <w:rFonts w:ascii="Times New Roman" w:eastAsia="Times New Roman" w:hAnsi="Times New Roman" w:cs="Times New Roman"/>
                <w:sz w:val="24"/>
                <w:szCs w:val="24"/>
                <w:lang w:eastAsia="ru-RU"/>
              </w:rPr>
              <w:t>занятий</w:t>
            </w:r>
            <w:r w:rsidR="00A76798" w:rsidRPr="00A76798">
              <w:rPr>
                <w:rFonts w:ascii="Times New Roman" w:eastAsia="Times New Roman" w:hAnsi="Times New Roman" w:cs="Times New Roman"/>
                <w:sz w:val="24"/>
                <w:szCs w:val="24"/>
                <w:lang w:eastAsia="ru-RU"/>
              </w:rPr>
              <w:t xml:space="preserve"> с  использованием конкретных технологий.</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4F057CB1" w14:textId="79CC6CCD"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 xml:space="preserve">Самостоятельно разработанные конспекты </w:t>
            </w:r>
            <w:r w:rsidR="0077354A">
              <w:rPr>
                <w:rFonts w:ascii="Times New Roman" w:eastAsia="Times New Roman" w:hAnsi="Times New Roman" w:cs="Times New Roman"/>
                <w:sz w:val="24"/>
                <w:szCs w:val="24"/>
                <w:lang w:eastAsia="ru-RU"/>
              </w:rPr>
              <w:t>занятий</w:t>
            </w:r>
            <w:r w:rsidRPr="00A76798">
              <w:rPr>
                <w:rFonts w:ascii="Times New Roman" w:eastAsia="Times New Roman" w:hAnsi="Times New Roman" w:cs="Times New Roman"/>
                <w:sz w:val="24"/>
                <w:szCs w:val="24"/>
                <w:lang w:eastAsia="ru-RU"/>
              </w:rPr>
              <w:t>, планы воспитательно-образовательной деятельности с использованием конкретных педагогических технологий.</w:t>
            </w:r>
          </w:p>
          <w:p w14:paraId="208D6386" w14:textId="77777777" w:rsidR="004D61F8" w:rsidRPr="00A76798" w:rsidRDefault="004D61F8" w:rsidP="00A76798">
            <w:pPr>
              <w:spacing w:after="0" w:line="240" w:lineRule="auto"/>
              <w:rPr>
                <w:rFonts w:ascii="Times New Roman" w:eastAsia="Times New Roman" w:hAnsi="Times New Roman" w:cs="Times New Roman"/>
                <w:sz w:val="24"/>
                <w:szCs w:val="24"/>
                <w:lang w:eastAsia="ru-RU"/>
              </w:rPr>
            </w:pPr>
          </w:p>
        </w:tc>
      </w:tr>
      <w:tr w:rsidR="00A76798" w:rsidRPr="00A76798" w14:paraId="552028F0"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6EF77B7"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2.</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BD07122" w14:textId="77777777" w:rsidR="00A76798" w:rsidRPr="004D61F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 xml:space="preserve">Проведение мониторинга освоения образовательной программы </w:t>
            </w:r>
            <w:r w:rsidR="004D61F8">
              <w:rPr>
                <w:rFonts w:ascii="Times New Roman" w:eastAsia="Times New Roman" w:hAnsi="Times New Roman" w:cs="Times New Roman"/>
                <w:b/>
                <w:i/>
                <w:sz w:val="24"/>
                <w:szCs w:val="24"/>
                <w:lang w:eastAsia="ru-RU"/>
              </w:rPr>
              <w:t>воспитанниками</w:t>
            </w:r>
          </w:p>
        </w:tc>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tcPr>
          <w:p w14:paraId="16911466"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Индивидуальное консультирование по возникающим вопросам.</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56C847DF"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Самостоятельно составленные аналитическая справка, индивидуальные образовательные маршруты.</w:t>
            </w:r>
          </w:p>
          <w:p w14:paraId="5C7A2667" w14:textId="77777777" w:rsidR="004D61F8" w:rsidRPr="00A76798" w:rsidRDefault="004D61F8" w:rsidP="00A76798">
            <w:pPr>
              <w:spacing w:after="0" w:line="240" w:lineRule="auto"/>
              <w:rPr>
                <w:rFonts w:ascii="Times New Roman" w:eastAsia="Times New Roman" w:hAnsi="Times New Roman" w:cs="Times New Roman"/>
                <w:sz w:val="24"/>
                <w:szCs w:val="24"/>
                <w:lang w:eastAsia="ru-RU"/>
              </w:rPr>
            </w:pPr>
          </w:p>
        </w:tc>
      </w:tr>
      <w:tr w:rsidR="00A76798" w:rsidRPr="00A76798" w14:paraId="2232DDAD"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4DCF7221"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3.</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A27E4" w14:textId="7CB98E54" w:rsidR="00A76798" w:rsidRPr="004D61F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 xml:space="preserve">Проектирование  конспектов </w:t>
            </w:r>
            <w:r w:rsidR="0077354A">
              <w:rPr>
                <w:rFonts w:ascii="Times New Roman" w:eastAsia="Times New Roman" w:hAnsi="Times New Roman" w:cs="Times New Roman"/>
                <w:b/>
                <w:i/>
                <w:sz w:val="24"/>
                <w:szCs w:val="24"/>
                <w:lang w:eastAsia="ru-RU"/>
              </w:rPr>
              <w:t>занятий</w:t>
            </w:r>
            <w:r w:rsidRPr="004D61F8">
              <w:rPr>
                <w:rFonts w:ascii="Times New Roman" w:eastAsia="Times New Roman" w:hAnsi="Times New Roman" w:cs="Times New Roman"/>
                <w:b/>
                <w:i/>
                <w:sz w:val="24"/>
                <w:szCs w:val="24"/>
                <w:lang w:eastAsia="ru-RU"/>
              </w:rPr>
              <w:t xml:space="preserve"> в контексте  тр</w:t>
            </w:r>
            <w:r w:rsidR="004D61F8">
              <w:rPr>
                <w:rFonts w:ascii="Times New Roman" w:eastAsia="Times New Roman" w:hAnsi="Times New Roman" w:cs="Times New Roman"/>
                <w:b/>
                <w:i/>
                <w:sz w:val="24"/>
                <w:szCs w:val="24"/>
                <w:lang w:eastAsia="ru-RU"/>
              </w:rPr>
              <w:t>ебований ФГОС ДО</w:t>
            </w:r>
            <w:r w:rsidR="0077354A">
              <w:rPr>
                <w:rFonts w:ascii="Times New Roman" w:eastAsia="Times New Roman" w:hAnsi="Times New Roman" w:cs="Times New Roman"/>
                <w:b/>
                <w:i/>
                <w:sz w:val="24"/>
                <w:szCs w:val="24"/>
                <w:lang w:eastAsia="ru-RU"/>
              </w:rPr>
              <w:t>, ФОП ДО</w:t>
            </w:r>
          </w:p>
        </w:tc>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tcPr>
          <w:p w14:paraId="5FB92FBE" w14:textId="39667ACF" w:rsidR="00EA2C19"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Организация самостоятельного проектирования конспекта </w:t>
            </w:r>
            <w:r w:rsidR="0077354A">
              <w:rPr>
                <w:rFonts w:ascii="Times New Roman" w:eastAsia="Times New Roman" w:hAnsi="Times New Roman" w:cs="Times New Roman"/>
                <w:sz w:val="24"/>
                <w:szCs w:val="24"/>
                <w:lang w:eastAsia="ru-RU"/>
              </w:rPr>
              <w:t>занятия</w:t>
            </w:r>
            <w:r w:rsidR="00A76798" w:rsidRPr="00A76798">
              <w:rPr>
                <w:rFonts w:ascii="Times New Roman" w:eastAsia="Times New Roman" w:hAnsi="Times New Roman" w:cs="Times New Roman"/>
                <w:sz w:val="24"/>
                <w:szCs w:val="24"/>
                <w:lang w:eastAsia="ru-RU"/>
              </w:rPr>
              <w:t xml:space="preserve">. </w:t>
            </w:r>
          </w:p>
          <w:p w14:paraId="5E6964A9" w14:textId="10DB8A97"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Открытые показы. Анализ и самоанализ </w:t>
            </w:r>
            <w:r w:rsidR="0077354A">
              <w:rPr>
                <w:rFonts w:ascii="Times New Roman" w:eastAsia="Times New Roman" w:hAnsi="Times New Roman" w:cs="Times New Roman"/>
                <w:sz w:val="24"/>
                <w:szCs w:val="24"/>
                <w:lang w:eastAsia="ru-RU"/>
              </w:rPr>
              <w:t>занятияя</w:t>
            </w:r>
            <w:r w:rsidR="00A76798" w:rsidRPr="00A76798">
              <w:rPr>
                <w:rFonts w:ascii="Times New Roman" w:eastAsia="Times New Roman" w:hAnsi="Times New Roman" w:cs="Times New Roman"/>
                <w:sz w:val="24"/>
                <w:szCs w:val="24"/>
                <w:lang w:eastAsia="ru-RU"/>
              </w:rPr>
              <w:t>.</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0C47A308" w14:textId="4196C6FF"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Компетентность молодого педагога в самостоятельном</w:t>
            </w:r>
            <w:r w:rsidR="004D61F8">
              <w:rPr>
                <w:rFonts w:ascii="Times New Roman" w:eastAsia="Times New Roman" w:hAnsi="Times New Roman" w:cs="Times New Roman"/>
                <w:sz w:val="24"/>
                <w:szCs w:val="24"/>
                <w:lang w:eastAsia="ru-RU"/>
              </w:rPr>
              <w:t xml:space="preserve"> проектировании и анализе </w:t>
            </w:r>
            <w:r w:rsidR="0077354A">
              <w:rPr>
                <w:rFonts w:ascii="Times New Roman" w:eastAsia="Times New Roman" w:hAnsi="Times New Roman" w:cs="Times New Roman"/>
                <w:sz w:val="24"/>
                <w:szCs w:val="24"/>
                <w:lang w:eastAsia="ru-RU"/>
              </w:rPr>
              <w:t>занятия</w:t>
            </w:r>
            <w:r w:rsidR="004D61F8">
              <w:rPr>
                <w:rFonts w:ascii="Times New Roman" w:eastAsia="Times New Roman" w:hAnsi="Times New Roman" w:cs="Times New Roman"/>
                <w:sz w:val="24"/>
                <w:szCs w:val="24"/>
                <w:lang w:eastAsia="ru-RU"/>
              </w:rPr>
              <w:t>.</w:t>
            </w:r>
          </w:p>
          <w:p w14:paraId="33461225" w14:textId="77777777" w:rsidR="004D61F8" w:rsidRPr="00A76798" w:rsidRDefault="004D61F8" w:rsidP="00A76798">
            <w:pPr>
              <w:spacing w:after="0" w:line="240" w:lineRule="auto"/>
              <w:rPr>
                <w:rFonts w:ascii="Times New Roman" w:eastAsia="Times New Roman" w:hAnsi="Times New Roman" w:cs="Times New Roman"/>
                <w:sz w:val="24"/>
                <w:szCs w:val="24"/>
                <w:lang w:eastAsia="ru-RU"/>
              </w:rPr>
            </w:pPr>
          </w:p>
        </w:tc>
      </w:tr>
      <w:tr w:rsidR="00A76798" w:rsidRPr="00A76798" w14:paraId="7B59E595"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6EED39"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4.</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14:paraId="7E8F6019" w14:textId="77777777" w:rsidR="00A76798" w:rsidRPr="004D61F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 xml:space="preserve">Разработка рабочей программы.  </w:t>
            </w:r>
          </w:p>
          <w:p w14:paraId="5D66885B" w14:textId="40581E91"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4D61F8">
              <w:rPr>
                <w:rFonts w:ascii="Times New Roman" w:eastAsia="Times New Roman" w:hAnsi="Times New Roman" w:cs="Times New Roman"/>
                <w:b/>
                <w:i/>
                <w:sz w:val="24"/>
                <w:szCs w:val="24"/>
                <w:lang w:eastAsia="ru-RU"/>
              </w:rPr>
              <w:t>Ведение педагогиче</w:t>
            </w:r>
            <w:r w:rsidR="004D61F8">
              <w:rPr>
                <w:rFonts w:ascii="Times New Roman" w:eastAsia="Times New Roman" w:hAnsi="Times New Roman" w:cs="Times New Roman"/>
                <w:b/>
                <w:i/>
                <w:sz w:val="24"/>
                <w:szCs w:val="24"/>
                <w:lang w:eastAsia="ru-RU"/>
              </w:rPr>
              <w:t>ской документаци</w:t>
            </w:r>
            <w:r w:rsidR="00855276">
              <w:rPr>
                <w:rFonts w:ascii="Times New Roman" w:eastAsia="Times New Roman" w:hAnsi="Times New Roman" w:cs="Times New Roman"/>
                <w:b/>
                <w:i/>
                <w:sz w:val="24"/>
                <w:szCs w:val="24"/>
                <w:lang w:eastAsia="ru-RU"/>
              </w:rPr>
              <w:t>и</w:t>
            </w:r>
            <w:r w:rsidRPr="004D61F8">
              <w:rPr>
                <w:rFonts w:ascii="Times New Roman" w:eastAsia="Times New Roman" w:hAnsi="Times New Roman" w:cs="Times New Roman"/>
                <w:b/>
                <w:i/>
                <w:sz w:val="24"/>
                <w:szCs w:val="24"/>
                <w:lang w:eastAsia="ru-RU"/>
              </w:rPr>
              <w:t>.</w:t>
            </w:r>
          </w:p>
        </w:tc>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tcPr>
          <w:p w14:paraId="4189ECD7"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Индивидуальное консультирование по возникающим вопросам.</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634FCF84" w14:textId="77777777" w:rsidR="00EA2C19" w:rsidRDefault="00EA2C19"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Самостоятельно разработанная рабочая программа.</w:t>
            </w:r>
          </w:p>
          <w:p w14:paraId="07D8EBE0"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 xml:space="preserve"> </w:t>
            </w:r>
            <w:r w:rsidR="00EA2C19">
              <w:rPr>
                <w:rFonts w:ascii="Times New Roman" w:eastAsia="Times New Roman" w:hAnsi="Times New Roman" w:cs="Times New Roman"/>
                <w:sz w:val="24"/>
                <w:szCs w:val="24"/>
                <w:lang w:eastAsia="ru-RU"/>
              </w:rPr>
              <w:t xml:space="preserve">- </w:t>
            </w:r>
            <w:r w:rsidRPr="00A76798">
              <w:rPr>
                <w:rFonts w:ascii="Times New Roman" w:eastAsia="Times New Roman" w:hAnsi="Times New Roman" w:cs="Times New Roman"/>
                <w:sz w:val="24"/>
                <w:szCs w:val="24"/>
                <w:lang w:eastAsia="ru-RU"/>
              </w:rPr>
              <w:t>Компетентность в оформлении документации.</w:t>
            </w:r>
          </w:p>
          <w:p w14:paraId="27DD9996" w14:textId="77777777" w:rsidR="004D61F8" w:rsidRPr="00A76798" w:rsidRDefault="004D61F8" w:rsidP="00A76798">
            <w:pPr>
              <w:spacing w:after="0" w:line="240" w:lineRule="auto"/>
              <w:rPr>
                <w:rFonts w:ascii="Times New Roman" w:eastAsia="Times New Roman" w:hAnsi="Times New Roman" w:cs="Times New Roman"/>
                <w:sz w:val="24"/>
                <w:szCs w:val="24"/>
                <w:lang w:eastAsia="ru-RU"/>
              </w:rPr>
            </w:pPr>
          </w:p>
        </w:tc>
      </w:tr>
      <w:tr w:rsidR="00A76798" w:rsidRPr="00A76798" w14:paraId="304B59D4"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42C97A04"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5.</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5AD314" w14:textId="77777777" w:rsidR="00A76798" w:rsidRPr="004D61F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Реализация к</w:t>
            </w:r>
            <w:r w:rsidR="004D61F8">
              <w:rPr>
                <w:rFonts w:ascii="Times New Roman" w:eastAsia="Times New Roman" w:hAnsi="Times New Roman" w:cs="Times New Roman"/>
                <w:b/>
                <w:i/>
                <w:sz w:val="24"/>
                <w:szCs w:val="24"/>
                <w:lang w:eastAsia="ru-RU"/>
              </w:rPr>
              <w:t>ультурно-досуговой деятельности</w:t>
            </w:r>
          </w:p>
        </w:tc>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608820"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Индивидуальное консультирование по возникающим вопросам.</w:t>
            </w:r>
          </w:p>
        </w:tc>
        <w:tc>
          <w:tcPr>
            <w:tcW w:w="3074" w:type="dxa"/>
            <w:tcBorders>
              <w:top w:val="single" w:sz="4" w:space="0" w:color="000000"/>
              <w:left w:val="single" w:sz="4" w:space="0" w:color="000000"/>
              <w:bottom w:val="single" w:sz="4" w:space="0" w:color="000000"/>
              <w:right w:val="single" w:sz="4" w:space="0" w:color="000000"/>
            </w:tcBorders>
            <w:shd w:val="clear" w:color="auto" w:fill="auto"/>
            <w:hideMark/>
          </w:tcPr>
          <w:p w14:paraId="0352EFA6"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Наличие самостоятельно разработанных сценариев.</w:t>
            </w:r>
          </w:p>
          <w:p w14:paraId="1FC05360" w14:textId="77777777" w:rsidR="004D61F8" w:rsidRPr="00A76798" w:rsidRDefault="004D61F8" w:rsidP="00A76798">
            <w:pPr>
              <w:spacing w:after="0" w:line="240" w:lineRule="auto"/>
              <w:rPr>
                <w:rFonts w:ascii="Times New Roman" w:eastAsia="Times New Roman" w:hAnsi="Times New Roman" w:cs="Times New Roman"/>
                <w:sz w:val="24"/>
                <w:szCs w:val="24"/>
                <w:lang w:eastAsia="ru-RU"/>
              </w:rPr>
            </w:pPr>
          </w:p>
        </w:tc>
      </w:tr>
      <w:tr w:rsidR="00A76798" w:rsidRPr="00A76798" w14:paraId="223C5CC0"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55C1DD3A"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6.</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50D14A" w14:textId="77777777" w:rsidR="00A76798" w:rsidRPr="004D61F8" w:rsidRDefault="004D61F8" w:rsidP="00A76798">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Аттестация</w:t>
            </w:r>
          </w:p>
        </w:tc>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C79C7D7"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Консультирование по оформлению документов.</w:t>
            </w:r>
          </w:p>
        </w:tc>
        <w:tc>
          <w:tcPr>
            <w:tcW w:w="3074" w:type="dxa"/>
            <w:tcBorders>
              <w:top w:val="single" w:sz="4" w:space="0" w:color="000000"/>
              <w:left w:val="single" w:sz="4" w:space="0" w:color="000000"/>
              <w:bottom w:val="single" w:sz="4" w:space="0" w:color="000000"/>
              <w:right w:val="single" w:sz="4" w:space="0" w:color="000000"/>
            </w:tcBorders>
            <w:shd w:val="clear" w:color="auto" w:fill="auto"/>
            <w:hideMark/>
          </w:tcPr>
          <w:p w14:paraId="66F479A4"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Аттестация молодого педагога на первую квалификационную категорию.</w:t>
            </w:r>
          </w:p>
          <w:p w14:paraId="4BEB7034" w14:textId="77777777" w:rsidR="004D61F8" w:rsidRPr="00A76798" w:rsidRDefault="004D61F8" w:rsidP="00A76798">
            <w:pPr>
              <w:spacing w:after="0" w:line="240" w:lineRule="auto"/>
              <w:rPr>
                <w:rFonts w:ascii="Times New Roman" w:eastAsia="Times New Roman" w:hAnsi="Times New Roman" w:cs="Times New Roman"/>
                <w:sz w:val="24"/>
                <w:szCs w:val="24"/>
                <w:lang w:eastAsia="ru-RU"/>
              </w:rPr>
            </w:pPr>
          </w:p>
        </w:tc>
      </w:tr>
      <w:tr w:rsidR="00A76798" w:rsidRPr="00A76798" w14:paraId="6B77D84E"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00BEEDC6"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7.</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7B46500"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4D61F8">
              <w:rPr>
                <w:rFonts w:ascii="Times New Roman" w:eastAsia="Times New Roman" w:hAnsi="Times New Roman" w:cs="Times New Roman"/>
                <w:b/>
                <w:i/>
                <w:sz w:val="24"/>
                <w:szCs w:val="24"/>
                <w:lang w:eastAsia="ru-RU"/>
              </w:rPr>
              <w:t>Диссеминация педагогического опыта</w:t>
            </w:r>
          </w:p>
        </w:tc>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E9380F4"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Оказание методической помощи в обобщении и презентации педагогического опыта.</w:t>
            </w:r>
          </w:p>
        </w:tc>
        <w:tc>
          <w:tcPr>
            <w:tcW w:w="3074" w:type="dxa"/>
            <w:tcBorders>
              <w:top w:val="single" w:sz="4" w:space="0" w:color="000000"/>
              <w:left w:val="single" w:sz="4" w:space="0" w:color="000000"/>
              <w:bottom w:val="single" w:sz="4" w:space="0" w:color="000000"/>
              <w:right w:val="single" w:sz="4" w:space="0" w:color="000000"/>
            </w:tcBorders>
            <w:shd w:val="clear" w:color="auto" w:fill="auto"/>
            <w:hideMark/>
          </w:tcPr>
          <w:p w14:paraId="1BC6C851"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 xml:space="preserve">Публикация педагогического опыта, организация методической выставки достижений, </w:t>
            </w:r>
            <w:r w:rsidRPr="00A76798">
              <w:rPr>
                <w:rFonts w:ascii="Times New Roman" w:eastAsia="Times New Roman" w:hAnsi="Times New Roman" w:cs="Times New Roman"/>
                <w:sz w:val="24"/>
                <w:szCs w:val="24"/>
                <w:lang w:eastAsia="ru-RU"/>
              </w:rPr>
              <w:lastRenderedPageBreak/>
              <w:t>участие в конкурсах профессионального мастерства, выступления на педсоветах, семинарах, конференциях.</w:t>
            </w:r>
          </w:p>
          <w:p w14:paraId="33FF7D54" w14:textId="77777777" w:rsidR="004D61F8" w:rsidRPr="00A76798" w:rsidRDefault="004D61F8" w:rsidP="00A76798">
            <w:pPr>
              <w:spacing w:after="0" w:line="240" w:lineRule="auto"/>
              <w:rPr>
                <w:rFonts w:ascii="Times New Roman" w:eastAsia="Times New Roman" w:hAnsi="Times New Roman" w:cs="Times New Roman"/>
                <w:sz w:val="24"/>
                <w:szCs w:val="24"/>
                <w:lang w:eastAsia="ru-RU"/>
              </w:rPr>
            </w:pPr>
          </w:p>
        </w:tc>
      </w:tr>
      <w:tr w:rsidR="00A76798" w:rsidRPr="00A76798" w14:paraId="4392002C"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6FB20B8A"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lastRenderedPageBreak/>
              <w:t>8.</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C7199DB" w14:textId="77777777" w:rsidR="00A7679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Мониторинг профессиона</w:t>
            </w:r>
            <w:r w:rsidR="004D61F8">
              <w:rPr>
                <w:rFonts w:ascii="Times New Roman" w:eastAsia="Times New Roman" w:hAnsi="Times New Roman" w:cs="Times New Roman"/>
                <w:b/>
                <w:i/>
                <w:sz w:val="24"/>
                <w:szCs w:val="24"/>
                <w:lang w:eastAsia="ru-RU"/>
              </w:rPr>
              <w:t>льного роста  молодого педагога</w:t>
            </w:r>
          </w:p>
          <w:p w14:paraId="4D282F9D" w14:textId="77777777" w:rsidR="004D61F8" w:rsidRPr="004D61F8" w:rsidRDefault="004D61F8" w:rsidP="00A76798">
            <w:pPr>
              <w:spacing w:after="0" w:line="240" w:lineRule="auto"/>
              <w:rPr>
                <w:rFonts w:ascii="Times New Roman" w:eastAsia="Times New Roman" w:hAnsi="Times New Roman" w:cs="Times New Roman"/>
                <w:b/>
                <w:i/>
                <w:sz w:val="24"/>
                <w:szCs w:val="24"/>
                <w:lang w:eastAsia="ru-RU"/>
              </w:rPr>
            </w:pPr>
          </w:p>
        </w:tc>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9B777B3" w14:textId="77777777" w:rsidR="00A76798" w:rsidRPr="00A76798" w:rsidRDefault="00EA2C19"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Выбор диагностических методик. </w:t>
            </w: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Осуществление мониторинга</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2E77C374"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p>
        </w:tc>
      </w:tr>
      <w:tr w:rsidR="00A76798" w:rsidRPr="00A76798" w14:paraId="27916C11" w14:textId="77777777"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14:paraId="531D7951" w14:textId="77777777"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9.</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C3F065" w14:textId="77777777" w:rsidR="00A76798" w:rsidRPr="004D61F8" w:rsidRDefault="004D61F8" w:rsidP="00A76798">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Итоги реализации программы</w:t>
            </w:r>
          </w:p>
        </w:tc>
        <w:tc>
          <w:tcPr>
            <w:tcW w:w="392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3EA0F9B" w14:textId="77777777"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Подготовка отчета наставника и молодого педагога.</w:t>
            </w:r>
          </w:p>
          <w:p w14:paraId="7565A0FF" w14:textId="77777777" w:rsidR="00743457" w:rsidRPr="00A76798" w:rsidRDefault="00743457" w:rsidP="00A76798">
            <w:pPr>
              <w:spacing w:after="0" w:line="240" w:lineRule="auto"/>
              <w:rPr>
                <w:rFonts w:ascii="Times New Roman" w:eastAsia="Times New Roman" w:hAnsi="Times New Roman" w:cs="Times New Roman"/>
                <w:sz w:val="24"/>
                <w:szCs w:val="24"/>
                <w:lang w:eastAsia="ru-RU"/>
              </w:rPr>
            </w:pP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56DE41DC" w14:textId="77777777" w:rsidR="00A76798" w:rsidRPr="00A76798" w:rsidRDefault="00A76798" w:rsidP="00A76798">
            <w:pPr>
              <w:spacing w:after="0" w:line="240" w:lineRule="auto"/>
              <w:rPr>
                <w:rFonts w:ascii="Times New Roman" w:eastAsia="Times New Roman" w:hAnsi="Times New Roman" w:cs="Times New Roman"/>
                <w:sz w:val="24"/>
                <w:szCs w:val="24"/>
                <w:lang w:eastAsia="ru-RU"/>
              </w:rPr>
            </w:pPr>
          </w:p>
        </w:tc>
      </w:tr>
    </w:tbl>
    <w:p w14:paraId="10EB852C" w14:textId="77777777" w:rsidR="00A76798" w:rsidRPr="00A76798" w:rsidRDefault="00A76798" w:rsidP="00A76798">
      <w:pPr>
        <w:spacing w:after="0" w:line="240" w:lineRule="auto"/>
        <w:jc w:val="both"/>
        <w:rPr>
          <w:rFonts w:ascii="Times New Roman" w:eastAsia="Times New Roman" w:hAnsi="Times New Roman" w:cs="Times New Roman"/>
          <w:b/>
          <w:sz w:val="24"/>
          <w:szCs w:val="24"/>
          <w:lang w:eastAsia="ru-RU"/>
        </w:rPr>
      </w:pPr>
    </w:p>
    <w:p w14:paraId="366096EB" w14:textId="77777777" w:rsidR="0065454D" w:rsidRDefault="0065454D" w:rsidP="0089396F">
      <w:pPr>
        <w:spacing w:after="0" w:line="240" w:lineRule="auto"/>
        <w:jc w:val="center"/>
        <w:rPr>
          <w:rFonts w:ascii="Times New Roman" w:eastAsia="Times New Roman" w:hAnsi="Times New Roman" w:cs="Times New Roman"/>
          <w:b/>
          <w:sz w:val="26"/>
          <w:szCs w:val="26"/>
          <w:lang w:eastAsia="ru-RU"/>
        </w:rPr>
      </w:pPr>
    </w:p>
    <w:p w14:paraId="265DB49F" w14:textId="77777777" w:rsidR="0065454D" w:rsidRDefault="0065454D" w:rsidP="008274E8">
      <w:pPr>
        <w:spacing w:after="0" w:line="240" w:lineRule="auto"/>
        <w:rPr>
          <w:rFonts w:ascii="Times New Roman" w:eastAsia="Times New Roman" w:hAnsi="Times New Roman" w:cs="Times New Roman"/>
          <w:b/>
          <w:sz w:val="26"/>
          <w:szCs w:val="26"/>
          <w:lang w:eastAsia="ru-RU"/>
        </w:rPr>
      </w:pPr>
    </w:p>
    <w:p w14:paraId="73E701DD" w14:textId="77777777" w:rsidR="00ED2B78" w:rsidRPr="001A2A46" w:rsidRDefault="00BA4A1E" w:rsidP="0089396F">
      <w:pPr>
        <w:spacing w:after="0" w:line="240" w:lineRule="auto"/>
        <w:jc w:val="center"/>
        <w:rPr>
          <w:rFonts w:ascii="Times New Roman" w:eastAsia="Times New Roman" w:hAnsi="Times New Roman" w:cs="Times New Roman"/>
          <w:b/>
          <w:sz w:val="28"/>
          <w:szCs w:val="28"/>
          <w:lang w:eastAsia="ru-RU"/>
        </w:rPr>
      </w:pPr>
      <w:r w:rsidRPr="001A2A46">
        <w:rPr>
          <w:rFonts w:ascii="Times New Roman" w:eastAsia="Times New Roman" w:hAnsi="Times New Roman" w:cs="Times New Roman"/>
          <w:b/>
          <w:sz w:val="28"/>
          <w:szCs w:val="28"/>
          <w:lang w:eastAsia="ru-RU"/>
        </w:rPr>
        <w:t>4.</w:t>
      </w:r>
      <w:r w:rsidR="004D61F8" w:rsidRPr="001A2A46">
        <w:rPr>
          <w:rFonts w:ascii="Times New Roman" w:eastAsia="Times New Roman" w:hAnsi="Times New Roman" w:cs="Times New Roman"/>
          <w:b/>
          <w:sz w:val="28"/>
          <w:szCs w:val="28"/>
          <w:lang w:eastAsia="ru-RU"/>
        </w:rPr>
        <w:t>6</w:t>
      </w:r>
      <w:r w:rsidRPr="001A2A46">
        <w:rPr>
          <w:rFonts w:ascii="Times New Roman" w:eastAsia="Times New Roman" w:hAnsi="Times New Roman" w:cs="Times New Roman"/>
          <w:b/>
          <w:sz w:val="28"/>
          <w:szCs w:val="28"/>
          <w:lang w:eastAsia="ru-RU"/>
        </w:rPr>
        <w:t xml:space="preserve"> </w:t>
      </w:r>
      <w:r w:rsidR="0034534A" w:rsidRPr="001A2A46">
        <w:rPr>
          <w:rFonts w:ascii="Times New Roman" w:eastAsia="Times New Roman" w:hAnsi="Times New Roman" w:cs="Times New Roman"/>
          <w:b/>
          <w:sz w:val="28"/>
          <w:szCs w:val="28"/>
          <w:lang w:eastAsia="ru-RU"/>
        </w:rPr>
        <w:t xml:space="preserve"> </w:t>
      </w:r>
      <w:r w:rsidRPr="001A2A46">
        <w:rPr>
          <w:rFonts w:ascii="Times New Roman" w:eastAsia="Times New Roman" w:hAnsi="Times New Roman" w:cs="Times New Roman"/>
          <w:b/>
          <w:sz w:val="28"/>
          <w:szCs w:val="28"/>
          <w:lang w:eastAsia="ru-RU"/>
        </w:rPr>
        <w:t xml:space="preserve"> </w:t>
      </w:r>
      <w:r w:rsidR="0089396F" w:rsidRPr="001A2A46">
        <w:rPr>
          <w:rFonts w:ascii="Times New Roman" w:eastAsia="Times New Roman" w:hAnsi="Times New Roman" w:cs="Times New Roman"/>
          <w:b/>
          <w:sz w:val="28"/>
          <w:szCs w:val="28"/>
          <w:lang w:eastAsia="ru-RU"/>
        </w:rPr>
        <w:t>Возможные р</w:t>
      </w:r>
      <w:r w:rsidR="0018290A" w:rsidRPr="001A2A46">
        <w:rPr>
          <w:rFonts w:ascii="Times New Roman" w:eastAsia="Times New Roman" w:hAnsi="Times New Roman" w:cs="Times New Roman"/>
          <w:b/>
          <w:sz w:val="28"/>
          <w:szCs w:val="28"/>
          <w:lang w:eastAsia="ru-RU"/>
        </w:rPr>
        <w:t>иски</w:t>
      </w:r>
      <w:r w:rsidR="0034534A" w:rsidRPr="001A2A46">
        <w:rPr>
          <w:rFonts w:ascii="Times New Roman" w:eastAsia="Times New Roman" w:hAnsi="Times New Roman" w:cs="Times New Roman"/>
          <w:b/>
          <w:sz w:val="28"/>
          <w:szCs w:val="28"/>
          <w:lang w:eastAsia="ru-RU"/>
        </w:rPr>
        <w:t xml:space="preserve"> </w:t>
      </w:r>
      <w:r w:rsidR="0089396F" w:rsidRPr="001A2A46">
        <w:rPr>
          <w:rFonts w:ascii="Times New Roman" w:eastAsia="Times New Roman" w:hAnsi="Times New Roman" w:cs="Times New Roman"/>
          <w:b/>
          <w:sz w:val="28"/>
          <w:szCs w:val="28"/>
          <w:lang w:eastAsia="ru-RU"/>
        </w:rPr>
        <w:t xml:space="preserve">и способы их минимизации </w:t>
      </w:r>
      <w:r w:rsidR="0018290A" w:rsidRPr="001A2A46">
        <w:rPr>
          <w:rFonts w:ascii="Times New Roman" w:eastAsia="Times New Roman" w:hAnsi="Times New Roman" w:cs="Times New Roman"/>
          <w:b/>
          <w:sz w:val="28"/>
          <w:szCs w:val="28"/>
          <w:lang w:eastAsia="ru-RU"/>
        </w:rPr>
        <w:t xml:space="preserve">при реализации </w:t>
      </w:r>
      <w:r w:rsidRPr="001A2A46">
        <w:rPr>
          <w:rFonts w:ascii="Times New Roman" w:eastAsia="Times New Roman" w:hAnsi="Times New Roman" w:cs="Times New Roman"/>
          <w:b/>
          <w:sz w:val="28"/>
          <w:szCs w:val="28"/>
          <w:lang w:eastAsia="ru-RU"/>
        </w:rPr>
        <w:t>программы</w:t>
      </w:r>
      <w:r w:rsidR="0089396F" w:rsidRPr="001A2A46">
        <w:rPr>
          <w:rFonts w:ascii="Times New Roman" w:eastAsia="Times New Roman" w:hAnsi="Times New Roman" w:cs="Times New Roman"/>
          <w:b/>
          <w:sz w:val="28"/>
          <w:szCs w:val="28"/>
          <w:lang w:eastAsia="ru-RU"/>
        </w:rPr>
        <w:t xml:space="preserve"> </w:t>
      </w:r>
      <w:r w:rsidR="0034534A" w:rsidRPr="001A2A46">
        <w:rPr>
          <w:rFonts w:ascii="Times New Roman" w:eastAsia="Times New Roman" w:hAnsi="Times New Roman" w:cs="Times New Roman"/>
          <w:b/>
          <w:sz w:val="28"/>
          <w:szCs w:val="28"/>
          <w:lang w:eastAsia="ru-RU"/>
        </w:rPr>
        <w:t>наставничества</w:t>
      </w:r>
    </w:p>
    <w:p w14:paraId="003F6DC8" w14:textId="77777777" w:rsidR="0089396F" w:rsidRDefault="0089396F" w:rsidP="0089396F">
      <w:pPr>
        <w:spacing w:after="0" w:line="240" w:lineRule="auto"/>
        <w:jc w:val="center"/>
        <w:rPr>
          <w:rFonts w:ascii="Times New Roman" w:eastAsia="Times New Roman" w:hAnsi="Times New Roman" w:cs="Times New Roman"/>
          <w:b/>
          <w:sz w:val="26"/>
          <w:szCs w:val="26"/>
          <w:lang w:eastAsia="ru-RU"/>
        </w:rPr>
      </w:pPr>
    </w:p>
    <w:p w14:paraId="1C6333C0" w14:textId="77777777" w:rsidR="0089396F" w:rsidRPr="0089396F" w:rsidRDefault="0089396F" w:rsidP="004A43F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Наставничество в образовании – это «живая» субстанция, на которую могут влиять как </w:t>
      </w:r>
      <w:r w:rsidRPr="004A43F3">
        <w:rPr>
          <w:rFonts w:ascii="Times New Roman" w:eastAsia="Times New Roman" w:hAnsi="Times New Roman" w:cs="Times New Roman"/>
          <w:b/>
          <w:i/>
          <w:sz w:val="24"/>
          <w:szCs w:val="24"/>
          <w:lang w:eastAsia="ru-RU"/>
        </w:rPr>
        <w:t>внутренние,</w:t>
      </w:r>
      <w:r>
        <w:rPr>
          <w:rFonts w:ascii="Times New Roman" w:eastAsia="Times New Roman" w:hAnsi="Times New Roman" w:cs="Times New Roman"/>
          <w:sz w:val="24"/>
          <w:szCs w:val="24"/>
          <w:lang w:eastAsia="ru-RU"/>
        </w:rPr>
        <w:t xml:space="preserve"> так и </w:t>
      </w:r>
      <w:r w:rsidRPr="004A43F3">
        <w:rPr>
          <w:rFonts w:ascii="Times New Roman" w:eastAsia="Times New Roman" w:hAnsi="Times New Roman" w:cs="Times New Roman"/>
          <w:b/>
          <w:i/>
          <w:sz w:val="24"/>
          <w:szCs w:val="24"/>
          <w:lang w:eastAsia="ru-RU"/>
        </w:rPr>
        <w:t>внешние условия</w:t>
      </w:r>
      <w:r>
        <w:rPr>
          <w:rFonts w:ascii="Times New Roman" w:eastAsia="Times New Roman" w:hAnsi="Times New Roman" w:cs="Times New Roman"/>
          <w:sz w:val="24"/>
          <w:szCs w:val="24"/>
          <w:lang w:eastAsia="ru-RU"/>
        </w:rPr>
        <w:t xml:space="preserve">. Наставник и молодой педагог – люди разного возраста со своими личностными характеристиками. Условия труда в </w:t>
      </w:r>
      <w:r w:rsidR="004A43F3">
        <w:rPr>
          <w:rFonts w:ascii="Times New Roman" w:eastAsia="Times New Roman" w:hAnsi="Times New Roman" w:cs="Times New Roman"/>
          <w:sz w:val="24"/>
          <w:szCs w:val="24"/>
          <w:lang w:eastAsia="ru-RU"/>
        </w:rPr>
        <w:t>разных образовательных  у</w:t>
      </w:r>
      <w:r>
        <w:rPr>
          <w:rFonts w:ascii="Times New Roman" w:eastAsia="Times New Roman" w:hAnsi="Times New Roman" w:cs="Times New Roman"/>
          <w:sz w:val="24"/>
          <w:szCs w:val="24"/>
          <w:lang w:eastAsia="ru-RU"/>
        </w:rPr>
        <w:t>чреждениях могут</w:t>
      </w:r>
      <w:r w:rsidR="004A43F3">
        <w:rPr>
          <w:rFonts w:ascii="Times New Roman" w:eastAsia="Times New Roman" w:hAnsi="Times New Roman" w:cs="Times New Roman"/>
          <w:sz w:val="24"/>
          <w:szCs w:val="24"/>
          <w:lang w:eastAsia="ru-RU"/>
        </w:rPr>
        <w:t xml:space="preserve"> отличаться: материальная база, психологический микроклимат в коллективе, особенности детей и их родителей. Поэтому велика вероятность рисков, с которыми можно столкнуться при реализации данной программы</w:t>
      </w:r>
      <w:r w:rsidR="005A7535">
        <w:rPr>
          <w:rFonts w:ascii="Times New Roman" w:eastAsia="Times New Roman" w:hAnsi="Times New Roman" w:cs="Times New Roman"/>
          <w:sz w:val="24"/>
          <w:szCs w:val="24"/>
          <w:lang w:eastAsia="ru-RU"/>
        </w:rPr>
        <w:t xml:space="preserve">. </w:t>
      </w:r>
      <w:r w:rsidR="004A43F3">
        <w:rPr>
          <w:rFonts w:ascii="Times New Roman" w:eastAsia="Times New Roman" w:hAnsi="Times New Roman" w:cs="Times New Roman"/>
          <w:sz w:val="24"/>
          <w:szCs w:val="24"/>
          <w:lang w:eastAsia="ru-RU"/>
        </w:rPr>
        <w:t xml:space="preserve">Необходимо </w:t>
      </w:r>
      <w:r w:rsidR="005A7535">
        <w:rPr>
          <w:rFonts w:ascii="Times New Roman" w:eastAsia="Times New Roman" w:hAnsi="Times New Roman" w:cs="Times New Roman"/>
          <w:sz w:val="24"/>
          <w:szCs w:val="24"/>
          <w:lang w:eastAsia="ru-RU"/>
        </w:rPr>
        <w:t xml:space="preserve">обозначить пути минимизации рисков </w:t>
      </w:r>
      <w:r w:rsidR="004A43F3">
        <w:rPr>
          <w:rFonts w:ascii="Times New Roman" w:eastAsia="Times New Roman" w:hAnsi="Times New Roman" w:cs="Times New Roman"/>
          <w:sz w:val="24"/>
          <w:szCs w:val="24"/>
          <w:lang w:eastAsia="ru-RU"/>
        </w:rPr>
        <w:t xml:space="preserve"> и </w:t>
      </w:r>
      <w:r w:rsidR="005A7535">
        <w:rPr>
          <w:rFonts w:ascii="Times New Roman" w:eastAsia="Times New Roman" w:hAnsi="Times New Roman" w:cs="Times New Roman"/>
          <w:sz w:val="24"/>
          <w:szCs w:val="24"/>
          <w:lang w:eastAsia="ru-RU"/>
        </w:rPr>
        <w:t>способов их избежать</w:t>
      </w:r>
      <w:r w:rsidR="0073393F">
        <w:rPr>
          <w:rFonts w:ascii="Times New Roman" w:eastAsia="Times New Roman" w:hAnsi="Times New Roman" w:cs="Times New Roman"/>
          <w:sz w:val="24"/>
          <w:szCs w:val="24"/>
          <w:lang w:eastAsia="ru-RU"/>
        </w:rPr>
        <w:t>:</w:t>
      </w:r>
      <w:r w:rsidR="004A43F3">
        <w:rPr>
          <w:rFonts w:ascii="Times New Roman" w:eastAsia="Times New Roman" w:hAnsi="Times New Roman" w:cs="Times New Roman"/>
          <w:sz w:val="24"/>
          <w:szCs w:val="24"/>
          <w:lang w:eastAsia="ru-RU"/>
        </w:rPr>
        <w:t xml:space="preserve">  </w:t>
      </w:r>
    </w:p>
    <w:p w14:paraId="24C51908" w14:textId="77777777" w:rsidR="0089396F" w:rsidRDefault="0089396F" w:rsidP="004A43F3">
      <w:pPr>
        <w:spacing w:after="0" w:line="240" w:lineRule="auto"/>
        <w:jc w:val="both"/>
        <w:rPr>
          <w:rFonts w:ascii="Times New Roman" w:eastAsia="Times New Roman" w:hAnsi="Times New Roman" w:cs="Times New Roman"/>
          <w:b/>
          <w:sz w:val="26"/>
          <w:szCs w:val="26"/>
          <w:lang w:eastAsia="ru-RU"/>
        </w:rPr>
      </w:pPr>
    </w:p>
    <w:p w14:paraId="385E0653" w14:textId="77777777" w:rsidR="00484296" w:rsidRPr="0073393F" w:rsidRDefault="00484296" w:rsidP="00484296">
      <w:pPr>
        <w:spacing w:after="0" w:line="240" w:lineRule="auto"/>
        <w:ind w:firstLine="708"/>
        <w:jc w:val="both"/>
        <w:rPr>
          <w:rFonts w:ascii="Times New Roman" w:eastAsia="Times New Roman" w:hAnsi="Times New Roman" w:cs="Times New Roman"/>
          <w:b/>
          <w:i/>
          <w:sz w:val="24"/>
          <w:szCs w:val="24"/>
          <w:lang w:eastAsia="ru-RU"/>
        </w:rPr>
      </w:pPr>
      <w:r w:rsidRPr="0073393F">
        <w:rPr>
          <w:rFonts w:ascii="Times New Roman" w:eastAsia="Times New Roman" w:hAnsi="Times New Roman" w:cs="Times New Roman"/>
          <w:b/>
          <w:i/>
          <w:sz w:val="24"/>
          <w:szCs w:val="24"/>
          <w:lang w:eastAsia="ru-RU"/>
        </w:rPr>
        <w:t xml:space="preserve">1. Формализованное неэффективное наставничество. </w:t>
      </w:r>
    </w:p>
    <w:p w14:paraId="0A255D65" w14:textId="77777777" w:rsidR="00484296" w:rsidRDefault="00484296" w:rsidP="00FE0DA3">
      <w:pPr>
        <w:spacing w:after="0" w:line="240" w:lineRule="auto"/>
        <w:ind w:firstLine="708"/>
        <w:jc w:val="both"/>
        <w:rPr>
          <w:rFonts w:ascii="Times New Roman" w:eastAsia="Times New Roman" w:hAnsi="Times New Roman" w:cs="Times New Roman"/>
          <w:sz w:val="24"/>
          <w:szCs w:val="24"/>
          <w:lang w:eastAsia="ru-RU"/>
        </w:rPr>
      </w:pPr>
      <w:r w:rsidRPr="00484296">
        <w:rPr>
          <w:rFonts w:ascii="Times New Roman" w:eastAsia="Times New Roman" w:hAnsi="Times New Roman" w:cs="Times New Roman"/>
          <w:sz w:val="24"/>
          <w:szCs w:val="24"/>
          <w:lang w:eastAsia="ru-RU"/>
        </w:rPr>
        <w:t xml:space="preserve">Формализованное наставничество — это взаимодействие молодого специалиста и опытного педагога, которое дальше оформления на бумаге не ушло. В таком наставничестве принято положение о наставничестве, разработана система мотивации наставников, оговорены обязанности всех сторон договора. Наставник назначен администрацией, но готовности и профессиональных навыков для этого у педагога нет. </w:t>
      </w:r>
    </w:p>
    <w:p w14:paraId="567CAADB" w14:textId="77777777" w:rsidR="00484296" w:rsidRDefault="00484296" w:rsidP="00484296">
      <w:pPr>
        <w:spacing w:after="0" w:line="240" w:lineRule="auto"/>
        <w:ind w:firstLine="708"/>
        <w:jc w:val="both"/>
        <w:rPr>
          <w:rFonts w:ascii="Times New Roman" w:eastAsia="Times New Roman" w:hAnsi="Times New Roman" w:cs="Times New Roman"/>
          <w:sz w:val="24"/>
          <w:szCs w:val="24"/>
          <w:lang w:eastAsia="ru-RU"/>
        </w:rPr>
      </w:pPr>
      <w:r w:rsidRPr="00484296">
        <w:rPr>
          <w:rFonts w:ascii="Times New Roman" w:eastAsia="Times New Roman" w:hAnsi="Times New Roman" w:cs="Times New Roman"/>
          <w:sz w:val="24"/>
          <w:szCs w:val="24"/>
          <w:lang w:eastAsia="ru-RU"/>
        </w:rPr>
        <w:t xml:space="preserve">Систематическое взаимодействие не получается ввиду постоянно возникающих дел по более важным «причинам». Возможно, даже состоялись одна-две встречи, составлен план работы, который остался на бумаге. Причинами такого наставничества являются профессиональное выгорание и педагогическая перегрузка наставников, коммуникативные барьеры, авторитарность со стороны наставников, подавление самостоятельности и инициативности молодых педагогов, а иногда недостаточное материальное стимулирование работы наставника. </w:t>
      </w:r>
    </w:p>
    <w:p w14:paraId="07B3721F" w14:textId="77777777" w:rsidR="00484296" w:rsidRPr="0073393F" w:rsidRDefault="00484296" w:rsidP="00484296">
      <w:pPr>
        <w:spacing w:after="0" w:line="240" w:lineRule="auto"/>
        <w:ind w:firstLine="708"/>
        <w:jc w:val="both"/>
        <w:rPr>
          <w:rFonts w:ascii="Times New Roman" w:eastAsia="Times New Roman" w:hAnsi="Times New Roman" w:cs="Times New Roman"/>
          <w:sz w:val="24"/>
          <w:szCs w:val="24"/>
          <w:lang w:eastAsia="ru-RU"/>
        </w:rPr>
      </w:pPr>
      <w:r w:rsidRPr="0073393F">
        <w:rPr>
          <w:rFonts w:ascii="Times New Roman" w:eastAsia="Times New Roman" w:hAnsi="Times New Roman" w:cs="Times New Roman"/>
          <w:sz w:val="24"/>
          <w:szCs w:val="24"/>
          <w:lang w:eastAsia="ru-RU"/>
        </w:rPr>
        <w:t xml:space="preserve">Управленческими решением в этом случае является непосредственный и опосредованный контроль работы наставника. Непосредственный контроль может быть проведен в виде собеседования, знакомства отчета, совместного посещения и анализа занятия и т. д., опосредованный — в виде представления промежуточных результатов работы: творческого отчета, публичного выступления молодого специалиста, проведения им открытого урока и т. д. </w:t>
      </w:r>
    </w:p>
    <w:p w14:paraId="0A2DCB95" w14:textId="77777777" w:rsidR="0073393F" w:rsidRPr="0073393F" w:rsidRDefault="0073393F" w:rsidP="00484296">
      <w:pPr>
        <w:spacing w:after="0" w:line="240" w:lineRule="auto"/>
        <w:ind w:firstLine="708"/>
        <w:jc w:val="both"/>
        <w:rPr>
          <w:rFonts w:ascii="Times New Roman" w:eastAsia="Times New Roman" w:hAnsi="Times New Roman" w:cs="Times New Roman"/>
          <w:sz w:val="24"/>
          <w:szCs w:val="24"/>
          <w:lang w:eastAsia="ru-RU"/>
        </w:rPr>
      </w:pPr>
    </w:p>
    <w:p w14:paraId="19E7CF13" w14:textId="77777777" w:rsidR="0073393F" w:rsidRDefault="00484296" w:rsidP="00484296">
      <w:pPr>
        <w:spacing w:after="0" w:line="240" w:lineRule="auto"/>
        <w:ind w:firstLine="708"/>
        <w:jc w:val="both"/>
        <w:rPr>
          <w:rFonts w:ascii="Times New Roman" w:eastAsia="Times New Roman" w:hAnsi="Times New Roman" w:cs="Times New Roman"/>
          <w:sz w:val="24"/>
          <w:szCs w:val="24"/>
          <w:lang w:eastAsia="ru-RU"/>
        </w:rPr>
      </w:pPr>
      <w:r w:rsidRPr="0073393F">
        <w:rPr>
          <w:rFonts w:ascii="Times New Roman" w:eastAsia="Times New Roman" w:hAnsi="Times New Roman" w:cs="Times New Roman"/>
          <w:b/>
          <w:i/>
          <w:sz w:val="24"/>
          <w:szCs w:val="24"/>
          <w:lang w:eastAsia="ru-RU"/>
        </w:rPr>
        <w:t xml:space="preserve">2. Недостаточная компетентность наставника </w:t>
      </w:r>
      <w:r w:rsidRPr="00484296">
        <w:rPr>
          <w:rFonts w:ascii="Times New Roman" w:eastAsia="Times New Roman" w:hAnsi="Times New Roman" w:cs="Times New Roman"/>
          <w:sz w:val="24"/>
          <w:szCs w:val="24"/>
          <w:lang w:eastAsia="ru-RU"/>
        </w:rPr>
        <w:t xml:space="preserve">в решении проблем молодого специалиста. </w:t>
      </w:r>
    </w:p>
    <w:p w14:paraId="6CFFCB5D" w14:textId="77777777" w:rsidR="00AD1E0A" w:rsidRDefault="00484296" w:rsidP="00FE0DA3">
      <w:pPr>
        <w:spacing w:after="0" w:line="240" w:lineRule="auto"/>
        <w:ind w:firstLine="708"/>
        <w:jc w:val="both"/>
        <w:rPr>
          <w:rFonts w:ascii="Times New Roman" w:eastAsia="Times New Roman" w:hAnsi="Times New Roman" w:cs="Times New Roman"/>
          <w:sz w:val="24"/>
          <w:szCs w:val="24"/>
          <w:lang w:eastAsia="ru-RU"/>
        </w:rPr>
      </w:pPr>
      <w:r w:rsidRPr="00484296">
        <w:rPr>
          <w:rFonts w:ascii="Times New Roman" w:eastAsia="Times New Roman" w:hAnsi="Times New Roman" w:cs="Times New Roman"/>
          <w:sz w:val="24"/>
          <w:szCs w:val="24"/>
          <w:lang w:eastAsia="ru-RU"/>
        </w:rPr>
        <w:t>Для минимизации риска модель «один наставник — один наставляемый»</w:t>
      </w:r>
      <w:r>
        <w:rPr>
          <w:rFonts w:ascii="Times New Roman" w:eastAsia="Times New Roman" w:hAnsi="Times New Roman" w:cs="Times New Roman"/>
          <w:sz w:val="24"/>
          <w:szCs w:val="24"/>
          <w:lang w:eastAsia="ru-RU"/>
        </w:rPr>
        <w:t xml:space="preserve"> </w:t>
      </w:r>
      <w:r w:rsidRPr="00484296">
        <w:rPr>
          <w:rFonts w:ascii="Times New Roman" w:eastAsia="Times New Roman" w:hAnsi="Times New Roman" w:cs="Times New Roman"/>
          <w:sz w:val="24"/>
          <w:szCs w:val="24"/>
          <w:lang w:eastAsia="ru-RU"/>
        </w:rPr>
        <w:t xml:space="preserve">можно разнообразить: создать банк наставнических разработок по материалам опыта нескольких наставников, включить дистанционные формы работы с молодыми педагогами. </w:t>
      </w:r>
    </w:p>
    <w:p w14:paraId="2C29A938" w14:textId="77777777" w:rsidR="0073393F" w:rsidRDefault="00484296" w:rsidP="00484296">
      <w:pPr>
        <w:spacing w:after="0" w:line="240" w:lineRule="auto"/>
        <w:ind w:firstLine="708"/>
        <w:jc w:val="both"/>
        <w:rPr>
          <w:rFonts w:ascii="Times New Roman" w:eastAsia="Times New Roman" w:hAnsi="Times New Roman" w:cs="Times New Roman"/>
          <w:sz w:val="24"/>
          <w:szCs w:val="24"/>
          <w:lang w:eastAsia="ru-RU"/>
        </w:rPr>
      </w:pPr>
      <w:r w:rsidRPr="00484296">
        <w:rPr>
          <w:rFonts w:ascii="Times New Roman" w:eastAsia="Times New Roman" w:hAnsi="Times New Roman" w:cs="Times New Roman"/>
          <w:sz w:val="24"/>
          <w:szCs w:val="24"/>
          <w:lang w:eastAsia="ru-RU"/>
        </w:rPr>
        <w:t xml:space="preserve">Действенным способом уменьшения этого риска является организация работы наставнической группы из двух-трех опытных педагогов и молодого специалиста. В этой группе курирующие различные направления деятельности молодого специалиста педагоги работают по </w:t>
      </w:r>
      <w:r w:rsidRPr="00484296">
        <w:rPr>
          <w:rFonts w:ascii="Times New Roman" w:eastAsia="Times New Roman" w:hAnsi="Times New Roman" w:cs="Times New Roman"/>
          <w:sz w:val="24"/>
          <w:szCs w:val="24"/>
          <w:lang w:eastAsia="ru-RU"/>
        </w:rPr>
        <w:lastRenderedPageBreak/>
        <w:t xml:space="preserve">направлениям. Один из них помогает решать вопросы </w:t>
      </w:r>
      <w:r w:rsidR="00AD1E0A">
        <w:rPr>
          <w:rFonts w:ascii="Times New Roman" w:eastAsia="Times New Roman" w:hAnsi="Times New Roman" w:cs="Times New Roman"/>
          <w:sz w:val="24"/>
          <w:szCs w:val="24"/>
          <w:lang w:eastAsia="ru-RU"/>
        </w:rPr>
        <w:t>воспитательно-образовательной</w:t>
      </w:r>
      <w:r w:rsidRPr="00484296">
        <w:rPr>
          <w:rFonts w:ascii="Times New Roman" w:eastAsia="Times New Roman" w:hAnsi="Times New Roman" w:cs="Times New Roman"/>
          <w:sz w:val="24"/>
          <w:szCs w:val="24"/>
          <w:lang w:eastAsia="ru-RU"/>
        </w:rPr>
        <w:t xml:space="preserve"> деятельности, другой — организацию </w:t>
      </w:r>
      <w:r w:rsidR="00AD1E0A">
        <w:rPr>
          <w:rFonts w:ascii="Times New Roman" w:eastAsia="Times New Roman" w:hAnsi="Times New Roman" w:cs="Times New Roman"/>
          <w:sz w:val="24"/>
          <w:szCs w:val="24"/>
          <w:lang w:eastAsia="ru-RU"/>
        </w:rPr>
        <w:t>знакомства с корпоративной культурой учреждения</w:t>
      </w:r>
      <w:r w:rsidRPr="00484296">
        <w:rPr>
          <w:rFonts w:ascii="Times New Roman" w:eastAsia="Times New Roman" w:hAnsi="Times New Roman" w:cs="Times New Roman"/>
          <w:sz w:val="24"/>
          <w:szCs w:val="24"/>
          <w:lang w:eastAsia="ru-RU"/>
        </w:rPr>
        <w:t xml:space="preserve">, третий — </w:t>
      </w:r>
      <w:r w:rsidR="00AD1E0A">
        <w:rPr>
          <w:rFonts w:ascii="Times New Roman" w:eastAsia="Times New Roman" w:hAnsi="Times New Roman" w:cs="Times New Roman"/>
          <w:sz w:val="24"/>
          <w:szCs w:val="24"/>
          <w:lang w:eastAsia="ru-RU"/>
        </w:rPr>
        <w:t>организацию</w:t>
      </w:r>
      <w:r w:rsidRPr="00484296">
        <w:rPr>
          <w:rFonts w:ascii="Times New Roman" w:eastAsia="Times New Roman" w:hAnsi="Times New Roman" w:cs="Times New Roman"/>
          <w:sz w:val="24"/>
          <w:szCs w:val="24"/>
          <w:lang w:eastAsia="ru-RU"/>
        </w:rPr>
        <w:t xml:space="preserve"> работ</w:t>
      </w:r>
      <w:r w:rsidR="00AD1E0A">
        <w:rPr>
          <w:rFonts w:ascii="Times New Roman" w:eastAsia="Times New Roman" w:hAnsi="Times New Roman" w:cs="Times New Roman"/>
          <w:sz w:val="24"/>
          <w:szCs w:val="24"/>
          <w:lang w:eastAsia="ru-RU"/>
        </w:rPr>
        <w:t>ы</w:t>
      </w:r>
      <w:r w:rsidRPr="00484296">
        <w:rPr>
          <w:rFonts w:ascii="Times New Roman" w:eastAsia="Times New Roman" w:hAnsi="Times New Roman" w:cs="Times New Roman"/>
          <w:sz w:val="24"/>
          <w:szCs w:val="24"/>
          <w:lang w:eastAsia="ru-RU"/>
        </w:rPr>
        <w:t xml:space="preserve"> с </w:t>
      </w:r>
      <w:r w:rsidR="00AD1E0A">
        <w:rPr>
          <w:rFonts w:ascii="Times New Roman" w:eastAsia="Times New Roman" w:hAnsi="Times New Roman" w:cs="Times New Roman"/>
          <w:sz w:val="24"/>
          <w:szCs w:val="24"/>
          <w:lang w:eastAsia="ru-RU"/>
        </w:rPr>
        <w:t>коллегами и родителями воспитанников</w:t>
      </w:r>
      <w:r w:rsidRPr="00484296">
        <w:rPr>
          <w:rFonts w:ascii="Times New Roman" w:eastAsia="Times New Roman" w:hAnsi="Times New Roman" w:cs="Times New Roman"/>
          <w:sz w:val="24"/>
          <w:szCs w:val="24"/>
          <w:lang w:eastAsia="ru-RU"/>
        </w:rPr>
        <w:t xml:space="preserve">. Содержание деятельности в тандеме «молодой педагог — наставники» разнообразное: знакомство с функционалом, документацией, посещение и анализ </w:t>
      </w:r>
      <w:r w:rsidR="00AD1E0A">
        <w:rPr>
          <w:rFonts w:ascii="Times New Roman" w:eastAsia="Times New Roman" w:hAnsi="Times New Roman" w:cs="Times New Roman"/>
          <w:sz w:val="24"/>
          <w:szCs w:val="24"/>
          <w:lang w:eastAsia="ru-RU"/>
        </w:rPr>
        <w:t>занятий, режимных моментов</w:t>
      </w:r>
      <w:r w:rsidRPr="00484296">
        <w:rPr>
          <w:rFonts w:ascii="Times New Roman" w:eastAsia="Times New Roman" w:hAnsi="Times New Roman" w:cs="Times New Roman"/>
          <w:sz w:val="24"/>
          <w:szCs w:val="24"/>
          <w:lang w:eastAsia="ru-RU"/>
        </w:rPr>
        <w:t xml:space="preserve">, деятельностное сопровождение </w:t>
      </w:r>
      <w:r w:rsidR="00AD1E0A">
        <w:rPr>
          <w:rFonts w:ascii="Times New Roman" w:eastAsia="Times New Roman" w:hAnsi="Times New Roman" w:cs="Times New Roman"/>
          <w:sz w:val="24"/>
          <w:szCs w:val="24"/>
          <w:lang w:eastAsia="ru-RU"/>
        </w:rPr>
        <w:t>педагога</w:t>
      </w:r>
      <w:r w:rsidRPr="00484296">
        <w:rPr>
          <w:rFonts w:ascii="Times New Roman" w:eastAsia="Times New Roman" w:hAnsi="Times New Roman" w:cs="Times New Roman"/>
          <w:sz w:val="24"/>
          <w:szCs w:val="24"/>
          <w:lang w:eastAsia="ru-RU"/>
        </w:rPr>
        <w:t xml:space="preserve"> в выстраивании профессиональной траектории, помощь в участии в профессиональных конкурсах и проектах, включение молодого учителя в новые виды деятельности. Управленческие решения по развитию этой формы наставничества — опосредованный контроль: участие молодого специалиста в профессиональном конкурсе, выступление в профессиональном сообществе.</w:t>
      </w:r>
    </w:p>
    <w:p w14:paraId="554D9BB0" w14:textId="77777777" w:rsidR="00F24DCE" w:rsidRDefault="00F24DCE" w:rsidP="00484296">
      <w:pPr>
        <w:spacing w:after="0" w:line="240" w:lineRule="auto"/>
        <w:ind w:firstLine="708"/>
        <w:jc w:val="both"/>
        <w:rPr>
          <w:rFonts w:ascii="Times New Roman" w:eastAsia="Times New Roman" w:hAnsi="Times New Roman" w:cs="Times New Roman"/>
          <w:sz w:val="24"/>
          <w:szCs w:val="24"/>
          <w:lang w:eastAsia="ru-RU"/>
        </w:rPr>
      </w:pPr>
    </w:p>
    <w:p w14:paraId="1D5AA0AE" w14:textId="77777777" w:rsidR="00F24DCE" w:rsidRPr="00F24DCE" w:rsidRDefault="00F24DCE" w:rsidP="00EB7831">
      <w:pPr>
        <w:spacing w:after="0" w:line="240" w:lineRule="auto"/>
        <w:ind w:firstLine="708"/>
        <w:jc w:val="both"/>
        <w:rPr>
          <w:rFonts w:ascii="Times New Roman" w:eastAsia="Times New Roman" w:hAnsi="Times New Roman" w:cs="Times New Roman"/>
          <w:sz w:val="24"/>
          <w:szCs w:val="24"/>
          <w:lang w:eastAsia="ru-RU"/>
        </w:rPr>
      </w:pPr>
      <w:r w:rsidRPr="00F24DCE">
        <w:rPr>
          <w:rFonts w:ascii="Times New Roman" w:hAnsi="Times New Roman" w:cs="Times New Roman"/>
          <w:b/>
          <w:i/>
          <w:color w:val="000000"/>
          <w:sz w:val="24"/>
          <w:szCs w:val="24"/>
        </w:rPr>
        <w:t xml:space="preserve">3. Недостаточное материальное стимулирование работы наставника. </w:t>
      </w:r>
      <w:r w:rsidR="00FE0DA3">
        <w:rPr>
          <w:rFonts w:ascii="Times New Roman" w:hAnsi="Times New Roman" w:cs="Times New Roman"/>
          <w:b/>
          <w:i/>
          <w:color w:val="000000"/>
          <w:sz w:val="24"/>
          <w:szCs w:val="24"/>
        </w:rPr>
        <w:t xml:space="preserve">                              </w:t>
      </w:r>
      <w:r w:rsidRPr="00F24DCE">
        <w:rPr>
          <w:rFonts w:ascii="Times New Roman" w:hAnsi="Times New Roman" w:cs="Times New Roman"/>
          <w:color w:val="000000"/>
          <w:sz w:val="24"/>
          <w:szCs w:val="24"/>
        </w:rPr>
        <w:t>Наставник может быть недоволен</w:t>
      </w:r>
      <w:r>
        <w:rPr>
          <w:rFonts w:ascii="Times New Roman" w:hAnsi="Times New Roman" w:cs="Times New Roman"/>
          <w:color w:val="000000"/>
          <w:sz w:val="24"/>
          <w:szCs w:val="24"/>
        </w:rPr>
        <w:t xml:space="preserve">, как оплачивается и материально стимулируется его труд. Администрации ДОУ необходимо найти легитимные пути </w:t>
      </w:r>
      <w:r w:rsidR="00CD735A">
        <w:rPr>
          <w:rFonts w:ascii="Times New Roman" w:hAnsi="Times New Roman" w:cs="Times New Roman"/>
          <w:color w:val="000000"/>
          <w:sz w:val="24"/>
          <w:szCs w:val="24"/>
        </w:rPr>
        <w:t xml:space="preserve">не только </w:t>
      </w:r>
      <w:r>
        <w:rPr>
          <w:rFonts w:ascii="Times New Roman" w:hAnsi="Times New Roman" w:cs="Times New Roman"/>
          <w:color w:val="000000"/>
          <w:sz w:val="24"/>
          <w:szCs w:val="24"/>
        </w:rPr>
        <w:t>материального вознаграж</w:t>
      </w:r>
      <w:r w:rsidR="00CD735A">
        <w:rPr>
          <w:rFonts w:ascii="Times New Roman" w:hAnsi="Times New Roman" w:cs="Times New Roman"/>
          <w:color w:val="000000"/>
          <w:sz w:val="24"/>
          <w:szCs w:val="24"/>
        </w:rPr>
        <w:t xml:space="preserve">дения наставника, но и использовать </w:t>
      </w:r>
      <w:r w:rsidR="00EB7831" w:rsidRPr="00EB7831">
        <w:rPr>
          <w:rFonts w:ascii="Times New Roman" w:hAnsi="Times New Roman" w:cs="Times New Roman"/>
          <w:color w:val="000000"/>
          <w:sz w:val="24"/>
          <w:szCs w:val="24"/>
        </w:rPr>
        <w:t>нематериальн</w:t>
      </w:r>
      <w:r w:rsidR="00753F60">
        <w:rPr>
          <w:rFonts w:ascii="Times New Roman" w:hAnsi="Times New Roman" w:cs="Times New Roman"/>
          <w:color w:val="000000"/>
          <w:sz w:val="24"/>
          <w:szCs w:val="24"/>
        </w:rPr>
        <w:t>ую</w:t>
      </w:r>
      <w:r w:rsidR="00EB7831" w:rsidRPr="00EB7831">
        <w:rPr>
          <w:rFonts w:ascii="Times New Roman" w:hAnsi="Times New Roman" w:cs="Times New Roman"/>
          <w:color w:val="000000"/>
          <w:sz w:val="24"/>
          <w:szCs w:val="24"/>
        </w:rPr>
        <w:t xml:space="preserve"> мотиваци</w:t>
      </w:r>
      <w:r w:rsidR="00753F60">
        <w:rPr>
          <w:rFonts w:ascii="Times New Roman" w:hAnsi="Times New Roman" w:cs="Times New Roman"/>
          <w:color w:val="000000"/>
          <w:sz w:val="24"/>
          <w:szCs w:val="24"/>
        </w:rPr>
        <w:t>ю</w:t>
      </w:r>
      <w:r w:rsidR="00EB7831" w:rsidRPr="00EB7831">
        <w:rPr>
          <w:rFonts w:ascii="Times New Roman" w:hAnsi="Times New Roman" w:cs="Times New Roman"/>
          <w:color w:val="000000"/>
          <w:sz w:val="24"/>
          <w:szCs w:val="24"/>
        </w:rPr>
        <w:t>:</w:t>
      </w:r>
      <w:r w:rsidR="00753F60">
        <w:rPr>
          <w:rFonts w:ascii="Times New Roman" w:hAnsi="Times New Roman" w:cs="Times New Roman"/>
          <w:color w:val="000000"/>
          <w:sz w:val="24"/>
          <w:szCs w:val="24"/>
        </w:rPr>
        <w:t xml:space="preserve"> </w:t>
      </w:r>
      <w:r w:rsidR="00EB7831" w:rsidRPr="00EB7831">
        <w:rPr>
          <w:rFonts w:ascii="Times New Roman" w:hAnsi="Times New Roman" w:cs="Times New Roman"/>
          <w:color w:val="000000"/>
          <w:sz w:val="24"/>
          <w:szCs w:val="24"/>
        </w:rPr>
        <w:t>внимание к проблемам наставников</w:t>
      </w:r>
      <w:r w:rsidR="00753F60">
        <w:rPr>
          <w:rFonts w:ascii="Times New Roman" w:hAnsi="Times New Roman" w:cs="Times New Roman"/>
          <w:color w:val="000000"/>
          <w:sz w:val="24"/>
          <w:szCs w:val="24"/>
        </w:rPr>
        <w:t xml:space="preserve">, </w:t>
      </w:r>
      <w:r w:rsidR="00EB7831" w:rsidRPr="00EB7831">
        <w:rPr>
          <w:rFonts w:ascii="Times New Roman" w:hAnsi="Times New Roman" w:cs="Times New Roman"/>
          <w:color w:val="000000"/>
          <w:sz w:val="24"/>
          <w:szCs w:val="24"/>
        </w:rPr>
        <w:t xml:space="preserve">публичное признание значимости работы наставников для </w:t>
      </w:r>
      <w:r w:rsidR="00753F60">
        <w:rPr>
          <w:rFonts w:ascii="Times New Roman" w:hAnsi="Times New Roman" w:cs="Times New Roman"/>
          <w:color w:val="000000"/>
          <w:sz w:val="24"/>
          <w:szCs w:val="24"/>
        </w:rPr>
        <w:t xml:space="preserve">учреждения, </w:t>
      </w:r>
      <w:r w:rsidR="00753F60" w:rsidRPr="00753F60">
        <w:rPr>
          <w:rFonts w:ascii="Times New Roman" w:hAnsi="Times New Roman" w:cs="Times New Roman"/>
          <w:color w:val="000000"/>
          <w:sz w:val="24"/>
          <w:szCs w:val="24"/>
        </w:rPr>
        <w:t>вручение специальных памятных подарков на корпоративном мероприятии</w:t>
      </w:r>
      <w:r w:rsidR="00753F60">
        <w:rPr>
          <w:rFonts w:ascii="Times New Roman" w:hAnsi="Times New Roman" w:cs="Times New Roman"/>
          <w:color w:val="000000"/>
          <w:sz w:val="24"/>
          <w:szCs w:val="24"/>
        </w:rPr>
        <w:t>,</w:t>
      </w:r>
      <w:r w:rsidR="00753F60" w:rsidRPr="00EB7831">
        <w:rPr>
          <w:rFonts w:ascii="Times New Roman" w:hAnsi="Times New Roman" w:cs="Times New Roman"/>
          <w:color w:val="000000"/>
          <w:sz w:val="24"/>
          <w:szCs w:val="24"/>
        </w:rPr>
        <w:t xml:space="preserve"> </w:t>
      </w:r>
      <w:r w:rsidR="00EB7831" w:rsidRPr="00EB7831">
        <w:rPr>
          <w:rFonts w:ascii="Times New Roman" w:hAnsi="Times New Roman" w:cs="Times New Roman"/>
          <w:color w:val="000000"/>
          <w:sz w:val="24"/>
          <w:szCs w:val="24"/>
        </w:rPr>
        <w:t>использование разнообразных внутрикорпоративных знаков отличия, придающих наставникам особый статус в коллективе (значки, грамоты и т. п.)</w:t>
      </w:r>
      <w:r w:rsidR="00DC6A47">
        <w:rPr>
          <w:rFonts w:ascii="Times New Roman" w:hAnsi="Times New Roman" w:cs="Times New Roman"/>
          <w:color w:val="000000"/>
          <w:sz w:val="24"/>
          <w:szCs w:val="24"/>
        </w:rPr>
        <w:t>.</w:t>
      </w:r>
    </w:p>
    <w:p w14:paraId="38D302B6" w14:textId="77777777" w:rsidR="0073393F" w:rsidRDefault="00484296" w:rsidP="00F24DCE">
      <w:pPr>
        <w:spacing w:after="0" w:line="240" w:lineRule="auto"/>
        <w:ind w:firstLine="708"/>
        <w:jc w:val="both"/>
        <w:rPr>
          <w:rFonts w:ascii="Times New Roman" w:eastAsia="Times New Roman" w:hAnsi="Times New Roman" w:cs="Times New Roman"/>
          <w:sz w:val="24"/>
          <w:szCs w:val="24"/>
          <w:lang w:eastAsia="ru-RU"/>
        </w:rPr>
      </w:pPr>
      <w:r w:rsidRPr="00F24DCE">
        <w:rPr>
          <w:rFonts w:ascii="Times New Roman" w:eastAsia="Times New Roman" w:hAnsi="Times New Roman" w:cs="Times New Roman"/>
          <w:sz w:val="24"/>
          <w:szCs w:val="24"/>
          <w:lang w:eastAsia="ru-RU"/>
        </w:rPr>
        <w:t xml:space="preserve"> </w:t>
      </w:r>
    </w:p>
    <w:p w14:paraId="121BCF3F" w14:textId="77777777" w:rsidR="0073393F" w:rsidRPr="00F24DCE" w:rsidRDefault="00F24DCE" w:rsidP="00484296">
      <w:pPr>
        <w:spacing w:after="0" w:line="240" w:lineRule="auto"/>
        <w:ind w:firstLine="708"/>
        <w:jc w:val="both"/>
        <w:rPr>
          <w:rFonts w:ascii="Times New Roman" w:eastAsia="Times New Roman" w:hAnsi="Times New Roman" w:cs="Times New Roman"/>
          <w:sz w:val="24"/>
          <w:szCs w:val="24"/>
          <w:lang w:eastAsia="ru-RU"/>
        </w:rPr>
      </w:pPr>
      <w:r w:rsidRPr="00F24DCE">
        <w:rPr>
          <w:rFonts w:ascii="Times New Roman" w:eastAsia="Times New Roman" w:hAnsi="Times New Roman" w:cs="Times New Roman"/>
          <w:b/>
          <w:i/>
          <w:sz w:val="24"/>
          <w:szCs w:val="24"/>
          <w:lang w:eastAsia="ru-RU"/>
        </w:rPr>
        <w:t>4</w:t>
      </w:r>
      <w:r w:rsidR="00AD1E0A" w:rsidRPr="00F24DCE">
        <w:rPr>
          <w:rFonts w:ascii="Times New Roman" w:eastAsia="Times New Roman" w:hAnsi="Times New Roman" w:cs="Times New Roman"/>
          <w:b/>
          <w:i/>
          <w:sz w:val="24"/>
          <w:szCs w:val="24"/>
          <w:lang w:eastAsia="ru-RU"/>
        </w:rPr>
        <w:t xml:space="preserve">. </w:t>
      </w:r>
      <w:r w:rsidR="00484296" w:rsidRPr="00F24DCE">
        <w:rPr>
          <w:rFonts w:ascii="Times New Roman" w:eastAsia="Times New Roman" w:hAnsi="Times New Roman" w:cs="Times New Roman"/>
          <w:b/>
          <w:i/>
          <w:sz w:val="24"/>
          <w:szCs w:val="24"/>
          <w:lang w:eastAsia="ru-RU"/>
        </w:rPr>
        <w:t>Неготовность молодого специалиста принимать помощь наставника.</w:t>
      </w:r>
      <w:r w:rsidR="00484296" w:rsidRPr="00F24DCE">
        <w:rPr>
          <w:rFonts w:ascii="Times New Roman" w:eastAsia="Times New Roman" w:hAnsi="Times New Roman" w:cs="Times New Roman"/>
          <w:sz w:val="24"/>
          <w:szCs w:val="24"/>
          <w:lang w:eastAsia="ru-RU"/>
        </w:rPr>
        <w:t xml:space="preserve"> </w:t>
      </w:r>
    </w:p>
    <w:p w14:paraId="4FEA502B" w14:textId="77777777" w:rsidR="00423A4F" w:rsidRDefault="00484296" w:rsidP="00FE0DA3">
      <w:pPr>
        <w:spacing w:after="0" w:line="240" w:lineRule="auto"/>
        <w:ind w:firstLine="708"/>
        <w:jc w:val="both"/>
        <w:rPr>
          <w:rFonts w:ascii="Times New Roman" w:eastAsia="Times New Roman" w:hAnsi="Times New Roman" w:cs="Times New Roman"/>
          <w:sz w:val="24"/>
          <w:szCs w:val="24"/>
          <w:lang w:eastAsia="ru-RU"/>
        </w:rPr>
      </w:pPr>
      <w:r w:rsidRPr="00484296">
        <w:rPr>
          <w:rFonts w:ascii="Times New Roman" w:eastAsia="Times New Roman" w:hAnsi="Times New Roman" w:cs="Times New Roman"/>
          <w:sz w:val="24"/>
          <w:szCs w:val="24"/>
          <w:lang w:eastAsia="ru-RU"/>
        </w:rPr>
        <w:t>Этот риск показывает, что наставниче</w:t>
      </w:r>
      <w:r w:rsidR="0073393F">
        <w:rPr>
          <w:rFonts w:ascii="Times New Roman" w:eastAsia="Times New Roman" w:hAnsi="Times New Roman" w:cs="Times New Roman"/>
          <w:sz w:val="24"/>
          <w:szCs w:val="24"/>
          <w:lang w:eastAsia="ru-RU"/>
        </w:rPr>
        <w:t>ство — это двусторонний процесс</w:t>
      </w:r>
      <w:r w:rsidRPr="00484296">
        <w:rPr>
          <w:rFonts w:ascii="Times New Roman" w:eastAsia="Times New Roman" w:hAnsi="Times New Roman" w:cs="Times New Roman"/>
          <w:sz w:val="24"/>
          <w:szCs w:val="24"/>
          <w:lang w:eastAsia="ru-RU"/>
        </w:rPr>
        <w:t>. Причиной является высокая степень социализированности молодежи в социальных сетях и недостаточная социализация в коллективе. Современных молодых педагогов отличают высокие амбиции, стремление к лидерству, более высокий уровень сформированности информационной компетентности и критического мышления. В этом случае применимы взаимообогащающие активные формы наставничества: взаимообучение, при котором в зависимости от содержания проблемы и компетентности педагогов, меняются ролевые позиции каждого из участников взаимодействия. Возможно применение приемов коучинга — «персональной тренерской работы», тьюторства — «осуществления постоянной помощи взрослому, обучающемуся в решении вопросов организации обучения» в режиме взаимовыгодного решения педагогических проблем обеих сторон.</w:t>
      </w:r>
    </w:p>
    <w:p w14:paraId="6B1268DF" w14:textId="77777777" w:rsidR="0065454D" w:rsidRDefault="0065454D" w:rsidP="0065454D">
      <w:pPr>
        <w:spacing w:after="0" w:line="240" w:lineRule="auto"/>
        <w:rPr>
          <w:rFonts w:ascii="Times New Roman" w:hAnsi="Times New Roman" w:cs="Times New Roman"/>
          <w:b/>
          <w:sz w:val="28"/>
          <w:szCs w:val="28"/>
        </w:rPr>
      </w:pPr>
    </w:p>
    <w:p w14:paraId="3C4E1864" w14:textId="77777777" w:rsidR="0065454D" w:rsidRDefault="0065454D" w:rsidP="0065454D">
      <w:pPr>
        <w:spacing w:after="0" w:line="240" w:lineRule="auto"/>
        <w:ind w:firstLine="708"/>
        <w:jc w:val="center"/>
        <w:rPr>
          <w:rFonts w:ascii="Times New Roman" w:hAnsi="Times New Roman" w:cs="Times New Roman"/>
          <w:b/>
          <w:sz w:val="28"/>
          <w:szCs w:val="28"/>
        </w:rPr>
      </w:pPr>
      <w:r w:rsidRPr="0065454D">
        <w:rPr>
          <w:rFonts w:ascii="Times New Roman" w:hAnsi="Times New Roman" w:cs="Times New Roman"/>
          <w:b/>
          <w:sz w:val="28"/>
          <w:szCs w:val="28"/>
        </w:rPr>
        <w:t>4</w:t>
      </w:r>
      <w:r>
        <w:rPr>
          <w:rFonts w:ascii="Times New Roman" w:hAnsi="Times New Roman" w:cs="Times New Roman"/>
          <w:b/>
          <w:sz w:val="28"/>
          <w:szCs w:val="28"/>
        </w:rPr>
        <w:t xml:space="preserve">.7 </w:t>
      </w:r>
      <w:r w:rsidRPr="0065454D">
        <w:rPr>
          <w:rFonts w:ascii="Times New Roman" w:hAnsi="Times New Roman" w:cs="Times New Roman"/>
          <w:b/>
          <w:sz w:val="28"/>
          <w:szCs w:val="28"/>
        </w:rPr>
        <w:t>Показатели эффективности внедрения Программы по организации наставничества</w:t>
      </w:r>
    </w:p>
    <w:p w14:paraId="1B0A8507" w14:textId="77777777" w:rsidR="00A32FAE" w:rsidRPr="0065454D" w:rsidRDefault="00A32FAE" w:rsidP="0065454D">
      <w:pPr>
        <w:spacing w:after="0" w:line="240" w:lineRule="auto"/>
        <w:ind w:firstLine="708"/>
        <w:jc w:val="center"/>
        <w:rPr>
          <w:rFonts w:ascii="Times New Roman" w:eastAsia="Times New Roman" w:hAnsi="Times New Roman" w:cs="Times New Roman"/>
          <w:b/>
          <w:sz w:val="28"/>
          <w:szCs w:val="28"/>
          <w:lang w:eastAsia="ru-RU"/>
        </w:rPr>
      </w:pPr>
    </w:p>
    <w:p w14:paraId="7D9E2911" w14:textId="77777777" w:rsidR="00A32FAE" w:rsidRPr="00A32FAE" w:rsidRDefault="00A32FAE" w:rsidP="00A32FAE">
      <w:pPr>
        <w:shd w:val="clear" w:color="auto" w:fill="FFFFFF"/>
        <w:spacing w:after="0" w:line="240" w:lineRule="auto"/>
        <w:ind w:firstLine="708"/>
        <w:jc w:val="both"/>
        <w:rPr>
          <w:rFonts w:ascii="Times New Roman" w:hAnsi="Times New Roman" w:cs="Times New Roman"/>
          <w:sz w:val="24"/>
          <w:szCs w:val="24"/>
        </w:rPr>
      </w:pPr>
      <w:r w:rsidRPr="00A32FAE">
        <w:rPr>
          <w:rFonts w:ascii="Times New Roman" w:hAnsi="Times New Roman" w:cs="Times New Roman"/>
          <w:sz w:val="24"/>
          <w:szCs w:val="24"/>
        </w:rPr>
        <w:t>Мониторинг в наставнической деятельности понимается как система сбора, обработки,</w:t>
      </w:r>
      <w:r>
        <w:rPr>
          <w:rFonts w:ascii="Times New Roman" w:hAnsi="Times New Roman" w:cs="Times New Roman"/>
          <w:sz w:val="24"/>
          <w:szCs w:val="24"/>
        </w:rPr>
        <w:t xml:space="preserve"> </w:t>
      </w:r>
      <w:r w:rsidRPr="00A32FAE">
        <w:rPr>
          <w:rFonts w:ascii="Times New Roman" w:hAnsi="Times New Roman" w:cs="Times New Roman"/>
          <w:sz w:val="24"/>
          <w:szCs w:val="24"/>
        </w:rPr>
        <w:t>хранения и использования информации об этой деятельности и/или отдельных ее элементах, ориентированная на информационное обеспечение управления всем процессом этой</w:t>
      </w:r>
      <w:r>
        <w:rPr>
          <w:rFonts w:ascii="Times New Roman" w:hAnsi="Times New Roman" w:cs="Times New Roman"/>
          <w:sz w:val="24"/>
          <w:szCs w:val="24"/>
        </w:rPr>
        <w:t xml:space="preserve"> </w:t>
      </w:r>
      <w:r w:rsidRPr="00A32FAE">
        <w:rPr>
          <w:rFonts w:ascii="Times New Roman" w:hAnsi="Times New Roman" w:cs="Times New Roman"/>
          <w:sz w:val="24"/>
          <w:szCs w:val="24"/>
        </w:rPr>
        <w:t>деятельности. Организация систематического мониторинга наставнической деятельности даёт чётко представлять, как происходит процесс наставничества, какие происходят изменения во взаимодействиях наставника с наставляемым, а также, какова динамика развития наставляемого и удовлетворенности наставника своей деятельностью.</w:t>
      </w:r>
    </w:p>
    <w:p w14:paraId="379A74FA" w14:textId="77777777" w:rsidR="00A32FAE" w:rsidRDefault="00E07392" w:rsidP="00A32FAE">
      <w:pPr>
        <w:spacing w:after="0" w:line="240" w:lineRule="auto"/>
        <w:ind w:firstLine="708"/>
        <w:jc w:val="both"/>
        <w:rPr>
          <w:rFonts w:ascii="Times New Roman" w:hAnsi="Times New Roman" w:cs="Times New Roman"/>
          <w:sz w:val="24"/>
          <w:szCs w:val="24"/>
        </w:rPr>
      </w:pPr>
      <w:r w:rsidRPr="00E07392">
        <w:rPr>
          <w:rFonts w:ascii="Times New Roman" w:hAnsi="Times New Roman" w:cs="Times New Roman"/>
          <w:sz w:val="24"/>
          <w:szCs w:val="24"/>
        </w:rPr>
        <w:t xml:space="preserve">Мониторинг программы наставничества состоит из двух </w:t>
      </w:r>
      <w:r w:rsidRPr="00A32FAE">
        <w:rPr>
          <w:rFonts w:ascii="Times New Roman" w:hAnsi="Times New Roman" w:cs="Times New Roman"/>
          <w:b/>
          <w:i/>
          <w:sz w:val="24"/>
          <w:szCs w:val="24"/>
        </w:rPr>
        <w:t>основных этапов</w:t>
      </w:r>
      <w:r w:rsidRPr="00E07392">
        <w:rPr>
          <w:rFonts w:ascii="Times New Roman" w:hAnsi="Times New Roman" w:cs="Times New Roman"/>
          <w:sz w:val="24"/>
          <w:szCs w:val="24"/>
        </w:rPr>
        <w:t xml:space="preserve">: </w:t>
      </w:r>
    </w:p>
    <w:p w14:paraId="3B8661C7" w14:textId="77777777" w:rsidR="00A32FAE"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t xml:space="preserve">1) оценка качества процесса реализации программы наставничества; </w:t>
      </w:r>
    </w:p>
    <w:p w14:paraId="2D61E9A8" w14:textId="77777777"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t xml:space="preserve">2) оценка мотивационно-личностного, компетентностного, профессионального роста участников, динамика </w:t>
      </w:r>
      <w:r w:rsidR="00F4587F">
        <w:rPr>
          <w:rFonts w:ascii="Times New Roman" w:hAnsi="Times New Roman" w:cs="Times New Roman"/>
          <w:sz w:val="24"/>
          <w:szCs w:val="24"/>
        </w:rPr>
        <w:t>их</w:t>
      </w:r>
      <w:r w:rsidR="00EB42E7">
        <w:rPr>
          <w:rFonts w:ascii="Times New Roman" w:hAnsi="Times New Roman" w:cs="Times New Roman"/>
          <w:sz w:val="24"/>
          <w:szCs w:val="24"/>
        </w:rPr>
        <w:t xml:space="preserve"> результатов.</w:t>
      </w:r>
    </w:p>
    <w:p w14:paraId="204DAE1F" w14:textId="77777777" w:rsidR="00F4587F" w:rsidRDefault="00F4587F" w:rsidP="00A32FAE">
      <w:pPr>
        <w:spacing w:after="0" w:line="240" w:lineRule="auto"/>
        <w:jc w:val="both"/>
        <w:rPr>
          <w:rFonts w:ascii="Times New Roman" w:hAnsi="Times New Roman" w:cs="Times New Roman"/>
          <w:sz w:val="24"/>
          <w:szCs w:val="24"/>
        </w:rPr>
      </w:pPr>
    </w:p>
    <w:p w14:paraId="5F1D97CD" w14:textId="77777777" w:rsidR="00A32FAE" w:rsidRPr="007D7888" w:rsidRDefault="00E07392" w:rsidP="007D7888">
      <w:pPr>
        <w:spacing w:after="0" w:line="240" w:lineRule="auto"/>
        <w:jc w:val="center"/>
        <w:rPr>
          <w:rFonts w:ascii="Times New Roman" w:hAnsi="Times New Roman" w:cs="Times New Roman"/>
          <w:b/>
          <w:i/>
          <w:sz w:val="24"/>
          <w:szCs w:val="24"/>
        </w:rPr>
      </w:pPr>
      <w:r w:rsidRPr="007D7888">
        <w:rPr>
          <w:rFonts w:ascii="Times New Roman" w:hAnsi="Times New Roman" w:cs="Times New Roman"/>
          <w:b/>
          <w:i/>
          <w:sz w:val="24"/>
          <w:szCs w:val="24"/>
        </w:rPr>
        <w:t>Мониторинг и оценка качества процесса реализации программы наставничества</w:t>
      </w:r>
    </w:p>
    <w:p w14:paraId="0D558AB0" w14:textId="77777777" w:rsidR="00A32FAE" w:rsidRDefault="00E07392" w:rsidP="00A32FAE">
      <w:pPr>
        <w:spacing w:after="0" w:line="240" w:lineRule="auto"/>
        <w:ind w:firstLine="708"/>
        <w:jc w:val="both"/>
        <w:rPr>
          <w:rFonts w:ascii="Times New Roman" w:hAnsi="Times New Roman" w:cs="Times New Roman"/>
          <w:sz w:val="24"/>
          <w:szCs w:val="24"/>
        </w:rPr>
      </w:pPr>
      <w:r w:rsidRPr="00A32FAE">
        <w:rPr>
          <w:rFonts w:ascii="Times New Roman" w:hAnsi="Times New Roman" w:cs="Times New Roman"/>
          <w:b/>
          <w:sz w:val="24"/>
          <w:szCs w:val="24"/>
        </w:rPr>
        <w:t>Этап 1.</w:t>
      </w:r>
      <w:r w:rsidRPr="00E07392">
        <w:rPr>
          <w:rFonts w:ascii="Times New Roman" w:hAnsi="Times New Roman" w:cs="Times New Roman"/>
          <w:sz w:val="24"/>
          <w:szCs w:val="24"/>
        </w:rPr>
        <w:t xml:space="preserve"> 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"наставник-наставля</w:t>
      </w:r>
      <w:r w:rsidR="00A32FAE">
        <w:rPr>
          <w:rFonts w:ascii="Times New Roman" w:hAnsi="Times New Roman" w:cs="Times New Roman"/>
          <w:sz w:val="24"/>
          <w:szCs w:val="24"/>
        </w:rPr>
        <w:t xml:space="preserve">емый". </w:t>
      </w:r>
    </w:p>
    <w:p w14:paraId="25B6350A" w14:textId="77777777" w:rsidR="00A32FAE" w:rsidRPr="00A32FAE" w:rsidRDefault="00A32FAE" w:rsidP="00A32FAE">
      <w:pPr>
        <w:spacing w:after="0" w:line="240" w:lineRule="auto"/>
        <w:jc w:val="both"/>
        <w:rPr>
          <w:rFonts w:ascii="Times New Roman" w:hAnsi="Times New Roman" w:cs="Times New Roman"/>
          <w:sz w:val="24"/>
          <w:szCs w:val="24"/>
          <w:u w:val="single"/>
        </w:rPr>
      </w:pPr>
      <w:r w:rsidRPr="00A32FAE">
        <w:rPr>
          <w:rFonts w:ascii="Times New Roman" w:hAnsi="Times New Roman" w:cs="Times New Roman"/>
          <w:sz w:val="24"/>
          <w:szCs w:val="24"/>
          <w:u w:val="single"/>
        </w:rPr>
        <w:lastRenderedPageBreak/>
        <w:t xml:space="preserve">Цели мониторинга: </w:t>
      </w:r>
      <w:r w:rsidR="00E07392" w:rsidRPr="00A32FAE">
        <w:rPr>
          <w:rFonts w:ascii="Times New Roman" w:hAnsi="Times New Roman" w:cs="Times New Roman"/>
          <w:sz w:val="24"/>
          <w:szCs w:val="24"/>
          <w:u w:val="single"/>
        </w:rPr>
        <w:t xml:space="preserve"> </w:t>
      </w:r>
    </w:p>
    <w:p w14:paraId="5A1D95D3" w14:textId="77777777" w:rsidR="00A32FAE" w:rsidRDefault="00A32FAE"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7392" w:rsidRPr="00E07392">
        <w:rPr>
          <w:rFonts w:ascii="Times New Roman" w:hAnsi="Times New Roman" w:cs="Times New Roman"/>
          <w:sz w:val="24"/>
          <w:szCs w:val="24"/>
        </w:rPr>
        <w:t xml:space="preserve">оценка качества реализуемой программы наставничества; </w:t>
      </w:r>
      <w:r>
        <w:rPr>
          <w:rFonts w:ascii="Times New Roman" w:hAnsi="Times New Roman" w:cs="Times New Roman"/>
          <w:sz w:val="24"/>
          <w:szCs w:val="24"/>
        </w:rPr>
        <w:t xml:space="preserve"> </w:t>
      </w:r>
      <w:r w:rsidR="00E07392" w:rsidRPr="00E07392">
        <w:rPr>
          <w:rFonts w:ascii="Times New Roman" w:hAnsi="Times New Roman" w:cs="Times New Roman"/>
          <w:sz w:val="24"/>
          <w:szCs w:val="24"/>
        </w:rPr>
        <w:t xml:space="preserve"> </w:t>
      </w:r>
    </w:p>
    <w:p w14:paraId="3C09ADA6" w14:textId="77777777" w:rsidR="00F4587F" w:rsidRDefault="00A32FAE"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7392" w:rsidRPr="00E07392">
        <w:rPr>
          <w:rFonts w:ascii="Times New Roman" w:hAnsi="Times New Roman" w:cs="Times New Roman"/>
          <w:sz w:val="24"/>
          <w:szCs w:val="24"/>
        </w:rPr>
        <w:t xml:space="preserve">оценка эффективности и полезности программы как инструмента </w:t>
      </w:r>
      <w:r w:rsidR="00F4587F">
        <w:rPr>
          <w:rFonts w:ascii="Times New Roman" w:hAnsi="Times New Roman" w:cs="Times New Roman"/>
          <w:sz w:val="24"/>
          <w:szCs w:val="24"/>
        </w:rPr>
        <w:t xml:space="preserve"> </w:t>
      </w:r>
      <w:r w:rsidR="00D16FE1">
        <w:rPr>
          <w:rFonts w:ascii="Times New Roman" w:hAnsi="Times New Roman" w:cs="Times New Roman"/>
          <w:sz w:val="24"/>
          <w:szCs w:val="24"/>
        </w:rPr>
        <w:t>по оказанию помощи молодому специалисту.</w:t>
      </w:r>
      <w:r w:rsidR="00E07392" w:rsidRPr="00E07392">
        <w:rPr>
          <w:rFonts w:ascii="Times New Roman" w:hAnsi="Times New Roman" w:cs="Times New Roman"/>
          <w:sz w:val="24"/>
          <w:szCs w:val="24"/>
        </w:rPr>
        <w:t xml:space="preserve"> </w:t>
      </w:r>
    </w:p>
    <w:p w14:paraId="5A5785A8" w14:textId="77777777" w:rsidR="0053065D" w:rsidRDefault="00E07392" w:rsidP="00A32FAE">
      <w:pPr>
        <w:spacing w:after="0" w:line="240" w:lineRule="auto"/>
        <w:jc w:val="both"/>
        <w:rPr>
          <w:rFonts w:ascii="Times New Roman" w:hAnsi="Times New Roman" w:cs="Times New Roman"/>
          <w:sz w:val="24"/>
          <w:szCs w:val="24"/>
        </w:rPr>
      </w:pPr>
      <w:r w:rsidRPr="0053065D">
        <w:rPr>
          <w:rFonts w:ascii="Times New Roman" w:hAnsi="Times New Roman" w:cs="Times New Roman"/>
          <w:sz w:val="24"/>
          <w:szCs w:val="24"/>
          <w:u w:val="single"/>
        </w:rPr>
        <w:t>Задачи мониторинга:</w:t>
      </w:r>
      <w:r w:rsidRPr="00E07392">
        <w:rPr>
          <w:rFonts w:ascii="Times New Roman" w:hAnsi="Times New Roman" w:cs="Times New Roman"/>
          <w:sz w:val="24"/>
          <w:szCs w:val="24"/>
        </w:rPr>
        <w:t xml:space="preserve"> </w:t>
      </w:r>
    </w:p>
    <w:p w14:paraId="6AAF5B64" w14:textId="77777777"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сбор и анализ обратной связи </w:t>
      </w:r>
      <w:r w:rsidR="00D16FE1">
        <w:rPr>
          <w:rFonts w:ascii="Times New Roman" w:hAnsi="Times New Roman" w:cs="Times New Roman"/>
          <w:sz w:val="24"/>
          <w:szCs w:val="24"/>
        </w:rPr>
        <w:t>наставника и  наставляемого</w:t>
      </w:r>
      <w:r w:rsidRPr="00E07392">
        <w:rPr>
          <w:rFonts w:ascii="Times New Roman" w:hAnsi="Times New Roman" w:cs="Times New Roman"/>
          <w:sz w:val="24"/>
          <w:szCs w:val="24"/>
        </w:rPr>
        <w:t xml:space="preserve"> (метод анкетирования); </w:t>
      </w:r>
    </w:p>
    <w:p w14:paraId="6451F19A" w14:textId="77777777"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обоснование требований к процессу реализации программы наставничества, к личности наставника;</w:t>
      </w:r>
    </w:p>
    <w:p w14:paraId="36AE9ED3" w14:textId="77777777"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t xml:space="preserve"> </w:t>
      </w: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контроль хода программы наставничества; </w:t>
      </w:r>
    </w:p>
    <w:p w14:paraId="640FE47C" w14:textId="77777777"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описание особенностей взаимодействия наставника и наставляемого;</w:t>
      </w:r>
    </w:p>
    <w:p w14:paraId="50BD4F19" w14:textId="77777777"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t xml:space="preserve"> </w:t>
      </w: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определение условий </w:t>
      </w:r>
      <w:r w:rsidR="00D16FE1">
        <w:rPr>
          <w:rFonts w:ascii="Times New Roman" w:hAnsi="Times New Roman" w:cs="Times New Roman"/>
          <w:sz w:val="24"/>
          <w:szCs w:val="24"/>
        </w:rPr>
        <w:t xml:space="preserve">для </w:t>
      </w:r>
      <w:r w:rsidRPr="00E07392">
        <w:rPr>
          <w:rFonts w:ascii="Times New Roman" w:hAnsi="Times New Roman" w:cs="Times New Roman"/>
          <w:sz w:val="24"/>
          <w:szCs w:val="24"/>
        </w:rPr>
        <w:t xml:space="preserve">эффективной </w:t>
      </w:r>
      <w:r w:rsidR="00C46FB2">
        <w:rPr>
          <w:rFonts w:ascii="Times New Roman" w:hAnsi="Times New Roman" w:cs="Times New Roman"/>
          <w:sz w:val="24"/>
          <w:szCs w:val="24"/>
        </w:rPr>
        <w:t xml:space="preserve">реализации </w:t>
      </w:r>
      <w:r w:rsidRPr="00E07392">
        <w:rPr>
          <w:rFonts w:ascii="Times New Roman" w:hAnsi="Times New Roman" w:cs="Times New Roman"/>
          <w:sz w:val="24"/>
          <w:szCs w:val="24"/>
        </w:rPr>
        <w:t xml:space="preserve">программы наставничества; </w:t>
      </w:r>
    </w:p>
    <w:p w14:paraId="09905B0F" w14:textId="77777777" w:rsidR="007D7888"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контроль показателей социального и профессионального благополучия. </w:t>
      </w:r>
    </w:p>
    <w:p w14:paraId="02021449" w14:textId="77777777"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t>Оформление результатов</w:t>
      </w:r>
      <w:r w:rsidR="007D7888">
        <w:rPr>
          <w:rFonts w:ascii="Times New Roman" w:hAnsi="Times New Roman" w:cs="Times New Roman"/>
          <w:sz w:val="24"/>
          <w:szCs w:val="24"/>
        </w:rPr>
        <w:t>.</w:t>
      </w:r>
      <w:r w:rsidRPr="00E07392">
        <w:rPr>
          <w:rFonts w:ascii="Times New Roman" w:hAnsi="Times New Roman" w:cs="Times New Roman"/>
          <w:sz w:val="24"/>
          <w:szCs w:val="24"/>
        </w:rPr>
        <w:t xml:space="preserve"> </w:t>
      </w:r>
    </w:p>
    <w:p w14:paraId="24D0F316" w14:textId="77777777" w:rsidR="00EB42E7" w:rsidRDefault="007D7888"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0A602B" w14:textId="77777777" w:rsidR="00EB42E7" w:rsidRDefault="00EB42E7" w:rsidP="00A32FA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Этап 2</w:t>
      </w:r>
      <w:r w:rsidRPr="00A32FAE">
        <w:rPr>
          <w:rFonts w:ascii="Times New Roman" w:hAnsi="Times New Roman" w:cs="Times New Roman"/>
          <w:b/>
          <w:sz w:val="24"/>
          <w:szCs w:val="24"/>
        </w:rPr>
        <w:t>.</w:t>
      </w:r>
      <w:r>
        <w:rPr>
          <w:rFonts w:ascii="Times New Roman" w:hAnsi="Times New Roman" w:cs="Times New Roman"/>
          <w:sz w:val="24"/>
          <w:szCs w:val="24"/>
        </w:rPr>
        <w:t xml:space="preserve"> Второй</w:t>
      </w:r>
      <w:r w:rsidRPr="00E07392">
        <w:rPr>
          <w:rFonts w:ascii="Times New Roman" w:hAnsi="Times New Roman" w:cs="Times New Roman"/>
          <w:sz w:val="24"/>
          <w:szCs w:val="24"/>
        </w:rPr>
        <w:t xml:space="preserve"> этап мониторинга направлен на</w:t>
      </w:r>
      <w:r w:rsidR="007D7888" w:rsidRPr="007D7888">
        <w:rPr>
          <w:rFonts w:ascii="Times New Roman" w:hAnsi="Times New Roman" w:cs="Times New Roman"/>
          <w:sz w:val="24"/>
          <w:szCs w:val="24"/>
        </w:rPr>
        <w:t xml:space="preserve"> </w:t>
      </w:r>
      <w:r w:rsidR="007D7888">
        <w:rPr>
          <w:rFonts w:ascii="Times New Roman" w:hAnsi="Times New Roman" w:cs="Times New Roman"/>
          <w:sz w:val="24"/>
          <w:szCs w:val="24"/>
        </w:rPr>
        <w:t>оценку</w:t>
      </w:r>
      <w:r w:rsidR="007D7888" w:rsidRPr="00E07392">
        <w:rPr>
          <w:rFonts w:ascii="Times New Roman" w:hAnsi="Times New Roman" w:cs="Times New Roman"/>
          <w:sz w:val="24"/>
          <w:szCs w:val="24"/>
        </w:rPr>
        <w:t xml:space="preserve"> мотивационно-личностного, компетентностного, профессионального роста участников, динамика </w:t>
      </w:r>
      <w:r w:rsidR="00C46FB2">
        <w:rPr>
          <w:rFonts w:ascii="Times New Roman" w:hAnsi="Times New Roman" w:cs="Times New Roman"/>
          <w:sz w:val="24"/>
          <w:szCs w:val="24"/>
        </w:rPr>
        <w:t>их</w:t>
      </w:r>
      <w:r w:rsidR="007D7888">
        <w:rPr>
          <w:rFonts w:ascii="Times New Roman" w:hAnsi="Times New Roman" w:cs="Times New Roman"/>
          <w:sz w:val="24"/>
          <w:szCs w:val="24"/>
        </w:rPr>
        <w:t xml:space="preserve"> результатов.</w:t>
      </w:r>
    </w:p>
    <w:p w14:paraId="4C1845E9" w14:textId="77777777" w:rsidR="00C46FB2" w:rsidRDefault="00E07392" w:rsidP="00A32FAE">
      <w:pPr>
        <w:spacing w:after="0" w:line="240" w:lineRule="auto"/>
        <w:jc w:val="both"/>
        <w:rPr>
          <w:rFonts w:ascii="Times New Roman" w:hAnsi="Times New Roman" w:cs="Times New Roman"/>
          <w:sz w:val="24"/>
          <w:szCs w:val="24"/>
          <w:u w:val="single"/>
        </w:rPr>
      </w:pPr>
      <w:r w:rsidRPr="007D7888">
        <w:rPr>
          <w:rFonts w:ascii="Times New Roman" w:hAnsi="Times New Roman" w:cs="Times New Roman"/>
          <w:sz w:val="24"/>
          <w:szCs w:val="24"/>
          <w:u w:val="single"/>
        </w:rPr>
        <w:t>Цели мониторинга</w:t>
      </w:r>
      <w:r w:rsidR="00C46FB2">
        <w:rPr>
          <w:rFonts w:ascii="Times New Roman" w:hAnsi="Times New Roman" w:cs="Times New Roman"/>
          <w:sz w:val="24"/>
          <w:szCs w:val="24"/>
          <w:u w:val="single"/>
        </w:rPr>
        <w:t>:</w:t>
      </w:r>
    </w:p>
    <w:p w14:paraId="5A3ED1E3" w14:textId="77777777" w:rsidR="007D7888" w:rsidRDefault="00C46FB2"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7392" w:rsidRPr="00E07392">
        <w:rPr>
          <w:rFonts w:ascii="Times New Roman" w:hAnsi="Times New Roman" w:cs="Times New Roman"/>
          <w:sz w:val="24"/>
          <w:szCs w:val="24"/>
        </w:rPr>
        <w:t>влияни</w:t>
      </w:r>
      <w:r w:rsidR="00F1114A">
        <w:rPr>
          <w:rFonts w:ascii="Times New Roman" w:hAnsi="Times New Roman" w:cs="Times New Roman"/>
          <w:sz w:val="24"/>
          <w:szCs w:val="24"/>
        </w:rPr>
        <w:t>е</w:t>
      </w:r>
      <w:r w:rsidR="00E07392" w:rsidRPr="00E07392">
        <w:rPr>
          <w:rFonts w:ascii="Times New Roman" w:hAnsi="Times New Roman" w:cs="Times New Roman"/>
          <w:sz w:val="24"/>
          <w:szCs w:val="24"/>
        </w:rPr>
        <w:t xml:space="preserve"> программ</w:t>
      </w:r>
      <w:r w:rsidR="00F1114A">
        <w:rPr>
          <w:rFonts w:ascii="Times New Roman" w:hAnsi="Times New Roman" w:cs="Times New Roman"/>
          <w:sz w:val="24"/>
          <w:szCs w:val="24"/>
        </w:rPr>
        <w:t>ы</w:t>
      </w:r>
      <w:r w:rsidR="00E07392" w:rsidRPr="00E07392">
        <w:rPr>
          <w:rFonts w:ascii="Times New Roman" w:hAnsi="Times New Roman" w:cs="Times New Roman"/>
          <w:sz w:val="24"/>
          <w:szCs w:val="24"/>
        </w:rPr>
        <w:t xml:space="preserve"> на</w:t>
      </w:r>
      <w:r w:rsidR="007D7888">
        <w:rPr>
          <w:rFonts w:ascii="Times New Roman" w:hAnsi="Times New Roman" w:cs="Times New Roman"/>
          <w:sz w:val="24"/>
          <w:szCs w:val="24"/>
        </w:rPr>
        <w:t>ставничества на всех участников;</w:t>
      </w:r>
    </w:p>
    <w:p w14:paraId="3706CDED" w14:textId="77777777" w:rsidR="007D7888" w:rsidRDefault="007D7888"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w:t>
      </w:r>
      <w:r w:rsidR="00E07392" w:rsidRPr="00E07392">
        <w:rPr>
          <w:rFonts w:ascii="Times New Roman" w:hAnsi="Times New Roman" w:cs="Times New Roman"/>
          <w:sz w:val="24"/>
          <w:szCs w:val="24"/>
        </w:rPr>
        <w:t>лубокая оценка изучаемых личностных характеристик участн</w:t>
      </w:r>
      <w:r>
        <w:rPr>
          <w:rFonts w:ascii="Times New Roman" w:hAnsi="Times New Roman" w:cs="Times New Roman"/>
          <w:sz w:val="24"/>
          <w:szCs w:val="24"/>
        </w:rPr>
        <w:t xml:space="preserve">иков программы. </w:t>
      </w:r>
    </w:p>
    <w:p w14:paraId="1B16DC7C" w14:textId="77777777" w:rsidR="007D7888" w:rsidRDefault="007D7888"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00E07392" w:rsidRPr="00E07392">
        <w:rPr>
          <w:rFonts w:ascii="Times New Roman" w:hAnsi="Times New Roman" w:cs="Times New Roman"/>
          <w:sz w:val="24"/>
          <w:szCs w:val="24"/>
        </w:rPr>
        <w:t>ценка динамики характеристик образо</w:t>
      </w:r>
      <w:r>
        <w:rPr>
          <w:rFonts w:ascii="Times New Roman" w:hAnsi="Times New Roman" w:cs="Times New Roman"/>
          <w:sz w:val="24"/>
          <w:szCs w:val="24"/>
        </w:rPr>
        <w:t>вательного процесса;</w:t>
      </w:r>
    </w:p>
    <w:p w14:paraId="57153D4A" w14:textId="77777777" w:rsidR="007D7888" w:rsidRDefault="007D7888"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w:t>
      </w:r>
      <w:r w:rsidR="00E07392" w:rsidRPr="00E07392">
        <w:rPr>
          <w:rFonts w:ascii="Times New Roman" w:hAnsi="Times New Roman" w:cs="Times New Roman"/>
          <w:sz w:val="24"/>
          <w:szCs w:val="24"/>
        </w:rPr>
        <w:t xml:space="preserve">нализ и необходимая корректировка сформированных стратегий образования пар "наставник-наставляемый". </w:t>
      </w:r>
    </w:p>
    <w:p w14:paraId="64DD1B38" w14:textId="77777777" w:rsidR="007D7888" w:rsidRDefault="00E07392" w:rsidP="00A32FAE">
      <w:pPr>
        <w:spacing w:after="0" w:line="240" w:lineRule="auto"/>
        <w:jc w:val="both"/>
        <w:rPr>
          <w:rFonts w:ascii="Times New Roman" w:hAnsi="Times New Roman" w:cs="Times New Roman"/>
          <w:sz w:val="24"/>
          <w:szCs w:val="24"/>
        </w:rPr>
      </w:pPr>
      <w:r w:rsidRPr="007D7888">
        <w:rPr>
          <w:rFonts w:ascii="Times New Roman" w:hAnsi="Times New Roman" w:cs="Times New Roman"/>
          <w:sz w:val="24"/>
          <w:szCs w:val="24"/>
          <w:u w:val="single"/>
        </w:rPr>
        <w:t>Задачи мониторинга:</w:t>
      </w:r>
      <w:r w:rsidRPr="00E07392">
        <w:rPr>
          <w:rFonts w:ascii="Times New Roman" w:hAnsi="Times New Roman" w:cs="Times New Roman"/>
          <w:sz w:val="24"/>
          <w:szCs w:val="24"/>
        </w:rPr>
        <w:t xml:space="preserve"> </w:t>
      </w:r>
    </w:p>
    <w:p w14:paraId="116A1D4C" w14:textId="77777777" w:rsidR="007D7888"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научное и практическое обоснование требований к процессу организации </w:t>
      </w:r>
      <w:r w:rsidR="00F1114A">
        <w:rPr>
          <w:rFonts w:ascii="Times New Roman" w:hAnsi="Times New Roman" w:cs="Times New Roman"/>
          <w:sz w:val="24"/>
          <w:szCs w:val="24"/>
        </w:rPr>
        <w:t xml:space="preserve">по реализации </w:t>
      </w:r>
      <w:r w:rsidRPr="00E07392">
        <w:rPr>
          <w:rFonts w:ascii="Times New Roman" w:hAnsi="Times New Roman" w:cs="Times New Roman"/>
          <w:sz w:val="24"/>
          <w:szCs w:val="24"/>
        </w:rPr>
        <w:t xml:space="preserve">программы наставничества, к личности наставника; </w:t>
      </w:r>
    </w:p>
    <w:p w14:paraId="2EF299F1" w14:textId="77777777" w:rsidR="007D7888"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экспериментальное подтверждение необходимости выдвижения описанных в целевой модели требований к личности наставника; </w:t>
      </w:r>
    </w:p>
    <w:p w14:paraId="2C088845" w14:textId="77777777" w:rsidR="007D7888"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анализ эффективности и внесение корректировок во все этапы реализации программы в соответствии с результатами; </w:t>
      </w:r>
    </w:p>
    <w:p w14:paraId="5E60911D" w14:textId="77777777" w:rsidR="007D7888"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сравнение характеристик образовательного процесса на "входе" и "выходе" реализуемой программы; </w:t>
      </w:r>
    </w:p>
    <w:p w14:paraId="39ABDB67" w14:textId="77777777" w:rsidR="0065454D"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сравнение изучаемых личностных характери</w:t>
      </w:r>
      <w:r w:rsidR="007D7888">
        <w:rPr>
          <w:rFonts w:ascii="Times New Roman" w:hAnsi="Times New Roman" w:cs="Times New Roman"/>
          <w:sz w:val="24"/>
          <w:szCs w:val="24"/>
        </w:rPr>
        <w:t>стик (вовлеченность, активность и т.п.)</w:t>
      </w:r>
      <w:r w:rsidR="00F1114A">
        <w:rPr>
          <w:rFonts w:ascii="Times New Roman" w:hAnsi="Times New Roman" w:cs="Times New Roman"/>
          <w:sz w:val="24"/>
          <w:szCs w:val="24"/>
        </w:rPr>
        <w:t>.</w:t>
      </w:r>
    </w:p>
    <w:p w14:paraId="110CDE68" w14:textId="77777777" w:rsidR="001A2A46" w:rsidRDefault="001A2A46" w:rsidP="00A32FAE">
      <w:pPr>
        <w:spacing w:after="0" w:line="240" w:lineRule="auto"/>
        <w:jc w:val="both"/>
        <w:rPr>
          <w:rFonts w:ascii="Times New Roman" w:hAnsi="Times New Roman" w:cs="Times New Roman"/>
          <w:sz w:val="24"/>
          <w:szCs w:val="24"/>
        </w:rPr>
      </w:pPr>
    </w:p>
    <w:p w14:paraId="35BCE30B" w14:textId="77777777" w:rsidR="0065454D" w:rsidRPr="00E07392" w:rsidRDefault="0065454D" w:rsidP="001A2A46">
      <w:pPr>
        <w:spacing w:after="0" w:line="240" w:lineRule="auto"/>
        <w:jc w:val="both"/>
        <w:rPr>
          <w:rFonts w:ascii="Times New Roman" w:hAnsi="Times New Roman" w:cs="Times New Roman"/>
          <w:b/>
          <w:sz w:val="24"/>
          <w:szCs w:val="24"/>
        </w:rPr>
      </w:pPr>
    </w:p>
    <w:p w14:paraId="2A5EFDBB" w14:textId="77777777" w:rsidR="007D7888" w:rsidRPr="001A2A46" w:rsidRDefault="001A2A46" w:rsidP="001A2A46">
      <w:pPr>
        <w:ind w:left="360"/>
        <w:jc w:val="center"/>
        <w:rPr>
          <w:rFonts w:ascii="Times New Roman" w:hAnsi="Times New Roman" w:cs="Times New Roman"/>
          <w:b/>
          <w:sz w:val="28"/>
          <w:szCs w:val="28"/>
        </w:rPr>
      </w:pPr>
      <w:r w:rsidRPr="001A2A46">
        <w:rPr>
          <w:rFonts w:ascii="Times New Roman" w:hAnsi="Times New Roman" w:cs="Times New Roman"/>
          <w:b/>
          <w:sz w:val="28"/>
          <w:szCs w:val="28"/>
        </w:rPr>
        <w:t xml:space="preserve"> 5.</w:t>
      </w:r>
      <w:r>
        <w:rPr>
          <w:rFonts w:ascii="Times New Roman" w:hAnsi="Times New Roman" w:cs="Times New Roman"/>
          <w:b/>
          <w:sz w:val="28"/>
          <w:szCs w:val="28"/>
        </w:rPr>
        <w:t xml:space="preserve"> </w:t>
      </w:r>
      <w:r w:rsidR="00F24DCE" w:rsidRPr="001A2A46">
        <w:rPr>
          <w:rFonts w:ascii="Times New Roman" w:hAnsi="Times New Roman" w:cs="Times New Roman"/>
          <w:b/>
          <w:sz w:val="28"/>
          <w:szCs w:val="28"/>
        </w:rPr>
        <w:t>Заключение</w:t>
      </w:r>
    </w:p>
    <w:p w14:paraId="1938B585" w14:textId="77777777" w:rsidR="00AA728C" w:rsidRDefault="00A53B40" w:rsidP="00A53B40">
      <w:pPr>
        <w:spacing w:after="0" w:line="240" w:lineRule="auto"/>
        <w:ind w:firstLine="708"/>
        <w:jc w:val="both"/>
        <w:rPr>
          <w:rFonts w:ascii="Times New Roman" w:eastAsia="Times New Roman" w:hAnsi="Times New Roman" w:cs="Times New Roman"/>
          <w:sz w:val="24"/>
          <w:szCs w:val="24"/>
          <w:lang w:eastAsia="ru-RU"/>
        </w:rPr>
      </w:pPr>
      <w:r w:rsidRPr="00A53B40">
        <w:rPr>
          <w:rFonts w:ascii="Times New Roman" w:eastAsia="Times New Roman" w:hAnsi="Times New Roman" w:cs="Times New Roman"/>
          <w:sz w:val="24"/>
          <w:szCs w:val="24"/>
          <w:lang w:eastAsia="ru-RU"/>
        </w:rPr>
        <w:t>Педагогический опыт можно почерпнуть из книг, методических пособий,</w:t>
      </w:r>
      <w:r w:rsidR="00291514">
        <w:rPr>
          <w:rFonts w:ascii="Times New Roman" w:eastAsia="Times New Roman" w:hAnsi="Times New Roman" w:cs="Times New Roman"/>
          <w:sz w:val="24"/>
          <w:szCs w:val="24"/>
          <w:lang w:eastAsia="ru-RU"/>
        </w:rPr>
        <w:t xml:space="preserve"> </w:t>
      </w:r>
      <w:r w:rsidRPr="00A53B40">
        <w:rPr>
          <w:rFonts w:ascii="Times New Roman" w:eastAsia="Times New Roman" w:hAnsi="Times New Roman" w:cs="Times New Roman"/>
          <w:sz w:val="24"/>
          <w:szCs w:val="24"/>
          <w:lang w:eastAsia="ru-RU"/>
        </w:rPr>
        <w:t>Интернета и других источников информации, но человечество еще не</w:t>
      </w:r>
      <w:r w:rsidR="00291514">
        <w:rPr>
          <w:rFonts w:ascii="Times New Roman" w:eastAsia="Times New Roman" w:hAnsi="Times New Roman" w:cs="Times New Roman"/>
          <w:sz w:val="24"/>
          <w:szCs w:val="24"/>
          <w:lang w:eastAsia="ru-RU"/>
        </w:rPr>
        <w:t xml:space="preserve"> </w:t>
      </w:r>
      <w:r w:rsidRPr="00A53B40">
        <w:rPr>
          <w:rFonts w:ascii="Times New Roman" w:eastAsia="Times New Roman" w:hAnsi="Times New Roman" w:cs="Times New Roman"/>
          <w:sz w:val="24"/>
          <w:szCs w:val="24"/>
          <w:lang w:eastAsia="ru-RU"/>
        </w:rPr>
        <w:t>придумало лучшего способа передачи опыта, чем личный контакт и творческое</w:t>
      </w:r>
      <w:r w:rsidR="00291514">
        <w:rPr>
          <w:rFonts w:ascii="Times New Roman" w:eastAsia="Times New Roman" w:hAnsi="Times New Roman" w:cs="Times New Roman"/>
          <w:sz w:val="24"/>
          <w:szCs w:val="24"/>
          <w:lang w:eastAsia="ru-RU"/>
        </w:rPr>
        <w:t xml:space="preserve"> </w:t>
      </w:r>
      <w:r w:rsidRPr="00A53B40">
        <w:rPr>
          <w:rFonts w:ascii="Times New Roman" w:eastAsia="Times New Roman" w:hAnsi="Times New Roman" w:cs="Times New Roman"/>
          <w:sz w:val="24"/>
          <w:szCs w:val="24"/>
          <w:lang w:eastAsia="ru-RU"/>
        </w:rPr>
        <w:t>взаимодействие педагогов-единомышленников разных поколений.</w:t>
      </w:r>
    </w:p>
    <w:p w14:paraId="2F9866D7" w14:textId="77777777" w:rsidR="00484296" w:rsidRPr="00484296" w:rsidRDefault="00291514" w:rsidP="002D12B1">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14:paraId="04AE1070" w14:textId="77777777" w:rsidR="004B32EA" w:rsidRDefault="007D7888" w:rsidP="00F974A1">
      <w:pPr>
        <w:shd w:val="clear" w:color="auto" w:fill="FFFFFF"/>
        <w:spacing w:after="0" w:line="240" w:lineRule="auto"/>
        <w:ind w:firstLine="710"/>
        <w:jc w:val="both"/>
        <w:rPr>
          <w:rFonts w:ascii="Times New Roman" w:hAnsi="Times New Roman" w:cs="Times New Roman"/>
          <w:sz w:val="24"/>
          <w:szCs w:val="24"/>
        </w:rPr>
      </w:pPr>
      <w:r>
        <w:rPr>
          <w:rFonts w:ascii="Times New Roman" w:hAnsi="Times New Roman" w:cs="Times New Roman"/>
          <w:b/>
          <w:sz w:val="24"/>
          <w:szCs w:val="24"/>
          <w:u w:val="single"/>
        </w:rPr>
        <w:t xml:space="preserve"> </w:t>
      </w:r>
    </w:p>
    <w:p w14:paraId="24B9535C" w14:textId="77777777" w:rsidR="00F974A1" w:rsidRDefault="00CE27B0" w:rsidP="003A7A82">
      <w:pPr>
        <w:shd w:val="clear" w:color="auto" w:fill="FFFFFF"/>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00F974A1" w:rsidRPr="00F974A1">
        <w:rPr>
          <w:rFonts w:ascii="Times New Roman" w:hAnsi="Times New Roman" w:cs="Times New Roman"/>
          <w:sz w:val="24"/>
          <w:szCs w:val="24"/>
        </w:rPr>
        <w:t xml:space="preserve"> </w:t>
      </w:r>
      <w:r w:rsidR="003A7A82">
        <w:rPr>
          <w:rFonts w:ascii="Times New Roman" w:hAnsi="Times New Roman" w:cs="Times New Roman"/>
          <w:sz w:val="24"/>
          <w:szCs w:val="24"/>
        </w:rPr>
        <w:t xml:space="preserve"> </w:t>
      </w:r>
    </w:p>
    <w:sectPr w:rsidR="00F974A1" w:rsidSect="0077354A">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71CA" w14:textId="77777777" w:rsidR="000B6FCF" w:rsidRDefault="000B6FCF" w:rsidP="00690F70">
      <w:pPr>
        <w:spacing w:after="0" w:line="240" w:lineRule="auto"/>
      </w:pPr>
      <w:r>
        <w:separator/>
      </w:r>
    </w:p>
  </w:endnote>
  <w:endnote w:type="continuationSeparator" w:id="0">
    <w:p w14:paraId="700AEE82" w14:textId="77777777" w:rsidR="000B6FCF" w:rsidRDefault="000B6FCF" w:rsidP="0069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264692"/>
      <w:docPartObj>
        <w:docPartGallery w:val="Page Numbers (Bottom of Page)"/>
        <w:docPartUnique/>
      </w:docPartObj>
    </w:sdtPr>
    <w:sdtContent>
      <w:p w14:paraId="308E70A5" w14:textId="77777777" w:rsidR="0077354A" w:rsidRDefault="0077354A" w:rsidP="001177EE">
        <w:pPr>
          <w:pStyle w:val="aa"/>
          <w:jc w:val="center"/>
        </w:pPr>
        <w:r>
          <w:fldChar w:fldCharType="begin"/>
        </w:r>
        <w:r>
          <w:instrText>PAGE   \* MERGEFORMAT</w:instrText>
        </w:r>
        <w:r>
          <w:fldChar w:fldCharType="separate"/>
        </w:r>
        <w:r>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45B4" w14:textId="77777777" w:rsidR="000B6FCF" w:rsidRDefault="000B6FCF" w:rsidP="00690F70">
      <w:pPr>
        <w:spacing w:after="0" w:line="240" w:lineRule="auto"/>
      </w:pPr>
      <w:r>
        <w:separator/>
      </w:r>
    </w:p>
  </w:footnote>
  <w:footnote w:type="continuationSeparator" w:id="0">
    <w:p w14:paraId="6A598B96" w14:textId="77777777" w:rsidR="000B6FCF" w:rsidRDefault="000B6FCF" w:rsidP="00690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614"/>
    <w:multiLevelType w:val="hybridMultilevel"/>
    <w:tmpl w:val="1C261D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721EF8"/>
    <w:multiLevelType w:val="hybridMultilevel"/>
    <w:tmpl w:val="04D6D384"/>
    <w:lvl w:ilvl="0" w:tplc="12A22442">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D3CAD"/>
    <w:multiLevelType w:val="hybridMultilevel"/>
    <w:tmpl w:val="CC488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70977"/>
    <w:multiLevelType w:val="hybridMultilevel"/>
    <w:tmpl w:val="82687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A4954"/>
    <w:multiLevelType w:val="hybridMultilevel"/>
    <w:tmpl w:val="38BAC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8A1E10"/>
    <w:multiLevelType w:val="hybridMultilevel"/>
    <w:tmpl w:val="23000D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020E4A"/>
    <w:multiLevelType w:val="hybridMultilevel"/>
    <w:tmpl w:val="AFE4420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2A664B92"/>
    <w:multiLevelType w:val="hybridMultilevel"/>
    <w:tmpl w:val="DFD234FA"/>
    <w:lvl w:ilvl="0" w:tplc="D396C4DC">
      <w:start w:val="1"/>
      <w:numFmt w:val="bullet"/>
      <w:lvlText w:val="•"/>
      <w:lvlJc w:val="left"/>
      <w:pPr>
        <w:tabs>
          <w:tab w:val="num" w:pos="720"/>
        </w:tabs>
        <w:ind w:left="720" w:hanging="360"/>
      </w:pPr>
      <w:rPr>
        <w:rFonts w:ascii="Times New Roman" w:hAnsi="Times New Roman" w:hint="default"/>
      </w:rPr>
    </w:lvl>
    <w:lvl w:ilvl="1" w:tplc="ADB81622" w:tentative="1">
      <w:start w:val="1"/>
      <w:numFmt w:val="bullet"/>
      <w:lvlText w:val="•"/>
      <w:lvlJc w:val="left"/>
      <w:pPr>
        <w:tabs>
          <w:tab w:val="num" w:pos="1440"/>
        </w:tabs>
        <w:ind w:left="1440" w:hanging="360"/>
      </w:pPr>
      <w:rPr>
        <w:rFonts w:ascii="Times New Roman" w:hAnsi="Times New Roman" w:hint="default"/>
      </w:rPr>
    </w:lvl>
    <w:lvl w:ilvl="2" w:tplc="65CE1F52" w:tentative="1">
      <w:start w:val="1"/>
      <w:numFmt w:val="bullet"/>
      <w:lvlText w:val="•"/>
      <w:lvlJc w:val="left"/>
      <w:pPr>
        <w:tabs>
          <w:tab w:val="num" w:pos="2160"/>
        </w:tabs>
        <w:ind w:left="2160" w:hanging="360"/>
      </w:pPr>
      <w:rPr>
        <w:rFonts w:ascii="Times New Roman" w:hAnsi="Times New Roman" w:hint="default"/>
      </w:rPr>
    </w:lvl>
    <w:lvl w:ilvl="3" w:tplc="0F66245A" w:tentative="1">
      <w:start w:val="1"/>
      <w:numFmt w:val="bullet"/>
      <w:lvlText w:val="•"/>
      <w:lvlJc w:val="left"/>
      <w:pPr>
        <w:tabs>
          <w:tab w:val="num" w:pos="2880"/>
        </w:tabs>
        <w:ind w:left="2880" w:hanging="360"/>
      </w:pPr>
      <w:rPr>
        <w:rFonts w:ascii="Times New Roman" w:hAnsi="Times New Roman" w:hint="default"/>
      </w:rPr>
    </w:lvl>
    <w:lvl w:ilvl="4" w:tplc="050E388A" w:tentative="1">
      <w:start w:val="1"/>
      <w:numFmt w:val="bullet"/>
      <w:lvlText w:val="•"/>
      <w:lvlJc w:val="left"/>
      <w:pPr>
        <w:tabs>
          <w:tab w:val="num" w:pos="3600"/>
        </w:tabs>
        <w:ind w:left="3600" w:hanging="360"/>
      </w:pPr>
      <w:rPr>
        <w:rFonts w:ascii="Times New Roman" w:hAnsi="Times New Roman" w:hint="default"/>
      </w:rPr>
    </w:lvl>
    <w:lvl w:ilvl="5" w:tplc="57BAD292" w:tentative="1">
      <w:start w:val="1"/>
      <w:numFmt w:val="bullet"/>
      <w:lvlText w:val="•"/>
      <w:lvlJc w:val="left"/>
      <w:pPr>
        <w:tabs>
          <w:tab w:val="num" w:pos="4320"/>
        </w:tabs>
        <w:ind w:left="4320" w:hanging="360"/>
      </w:pPr>
      <w:rPr>
        <w:rFonts w:ascii="Times New Roman" w:hAnsi="Times New Roman" w:hint="default"/>
      </w:rPr>
    </w:lvl>
    <w:lvl w:ilvl="6" w:tplc="E0AE14B8" w:tentative="1">
      <w:start w:val="1"/>
      <w:numFmt w:val="bullet"/>
      <w:lvlText w:val="•"/>
      <w:lvlJc w:val="left"/>
      <w:pPr>
        <w:tabs>
          <w:tab w:val="num" w:pos="5040"/>
        </w:tabs>
        <w:ind w:left="5040" w:hanging="360"/>
      </w:pPr>
      <w:rPr>
        <w:rFonts w:ascii="Times New Roman" w:hAnsi="Times New Roman" w:hint="default"/>
      </w:rPr>
    </w:lvl>
    <w:lvl w:ilvl="7" w:tplc="4280A58A" w:tentative="1">
      <w:start w:val="1"/>
      <w:numFmt w:val="bullet"/>
      <w:lvlText w:val="•"/>
      <w:lvlJc w:val="left"/>
      <w:pPr>
        <w:tabs>
          <w:tab w:val="num" w:pos="5760"/>
        </w:tabs>
        <w:ind w:left="5760" w:hanging="360"/>
      </w:pPr>
      <w:rPr>
        <w:rFonts w:ascii="Times New Roman" w:hAnsi="Times New Roman" w:hint="default"/>
      </w:rPr>
    </w:lvl>
    <w:lvl w:ilvl="8" w:tplc="3A6E0AF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FE22984"/>
    <w:multiLevelType w:val="multilevel"/>
    <w:tmpl w:val="CAEC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8412B"/>
    <w:multiLevelType w:val="hybridMultilevel"/>
    <w:tmpl w:val="9B1645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ABB6600"/>
    <w:multiLevelType w:val="hybridMultilevel"/>
    <w:tmpl w:val="5A24B1A0"/>
    <w:lvl w:ilvl="0" w:tplc="3C889DA6">
      <w:start w:val="3"/>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646A10"/>
    <w:multiLevelType w:val="multilevel"/>
    <w:tmpl w:val="650E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655425"/>
    <w:multiLevelType w:val="hybridMultilevel"/>
    <w:tmpl w:val="B18A6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7022CE"/>
    <w:multiLevelType w:val="hybridMultilevel"/>
    <w:tmpl w:val="BFCA2DDE"/>
    <w:lvl w:ilvl="0" w:tplc="164CC9C2">
      <w:start w:val="1"/>
      <w:numFmt w:val="bullet"/>
      <w:lvlText w:val="•"/>
      <w:lvlJc w:val="left"/>
      <w:pPr>
        <w:tabs>
          <w:tab w:val="num" w:pos="720"/>
        </w:tabs>
        <w:ind w:left="720" w:hanging="360"/>
      </w:pPr>
      <w:rPr>
        <w:rFonts w:ascii="Times New Roman" w:hAnsi="Times New Roman" w:hint="default"/>
      </w:rPr>
    </w:lvl>
    <w:lvl w:ilvl="1" w:tplc="97229190" w:tentative="1">
      <w:start w:val="1"/>
      <w:numFmt w:val="bullet"/>
      <w:lvlText w:val="•"/>
      <w:lvlJc w:val="left"/>
      <w:pPr>
        <w:tabs>
          <w:tab w:val="num" w:pos="1440"/>
        </w:tabs>
        <w:ind w:left="1440" w:hanging="360"/>
      </w:pPr>
      <w:rPr>
        <w:rFonts w:ascii="Times New Roman" w:hAnsi="Times New Roman" w:hint="default"/>
      </w:rPr>
    </w:lvl>
    <w:lvl w:ilvl="2" w:tplc="D936A328" w:tentative="1">
      <w:start w:val="1"/>
      <w:numFmt w:val="bullet"/>
      <w:lvlText w:val="•"/>
      <w:lvlJc w:val="left"/>
      <w:pPr>
        <w:tabs>
          <w:tab w:val="num" w:pos="2160"/>
        </w:tabs>
        <w:ind w:left="2160" w:hanging="360"/>
      </w:pPr>
      <w:rPr>
        <w:rFonts w:ascii="Times New Roman" w:hAnsi="Times New Roman" w:hint="default"/>
      </w:rPr>
    </w:lvl>
    <w:lvl w:ilvl="3" w:tplc="A26C70A8" w:tentative="1">
      <w:start w:val="1"/>
      <w:numFmt w:val="bullet"/>
      <w:lvlText w:val="•"/>
      <w:lvlJc w:val="left"/>
      <w:pPr>
        <w:tabs>
          <w:tab w:val="num" w:pos="2880"/>
        </w:tabs>
        <w:ind w:left="2880" w:hanging="360"/>
      </w:pPr>
      <w:rPr>
        <w:rFonts w:ascii="Times New Roman" w:hAnsi="Times New Roman" w:hint="default"/>
      </w:rPr>
    </w:lvl>
    <w:lvl w:ilvl="4" w:tplc="4106DF68" w:tentative="1">
      <w:start w:val="1"/>
      <w:numFmt w:val="bullet"/>
      <w:lvlText w:val="•"/>
      <w:lvlJc w:val="left"/>
      <w:pPr>
        <w:tabs>
          <w:tab w:val="num" w:pos="3600"/>
        </w:tabs>
        <w:ind w:left="3600" w:hanging="360"/>
      </w:pPr>
      <w:rPr>
        <w:rFonts w:ascii="Times New Roman" w:hAnsi="Times New Roman" w:hint="default"/>
      </w:rPr>
    </w:lvl>
    <w:lvl w:ilvl="5" w:tplc="429E2C4C" w:tentative="1">
      <w:start w:val="1"/>
      <w:numFmt w:val="bullet"/>
      <w:lvlText w:val="•"/>
      <w:lvlJc w:val="left"/>
      <w:pPr>
        <w:tabs>
          <w:tab w:val="num" w:pos="4320"/>
        </w:tabs>
        <w:ind w:left="4320" w:hanging="360"/>
      </w:pPr>
      <w:rPr>
        <w:rFonts w:ascii="Times New Roman" w:hAnsi="Times New Roman" w:hint="default"/>
      </w:rPr>
    </w:lvl>
    <w:lvl w:ilvl="6" w:tplc="DE46AD48" w:tentative="1">
      <w:start w:val="1"/>
      <w:numFmt w:val="bullet"/>
      <w:lvlText w:val="•"/>
      <w:lvlJc w:val="left"/>
      <w:pPr>
        <w:tabs>
          <w:tab w:val="num" w:pos="5040"/>
        </w:tabs>
        <w:ind w:left="5040" w:hanging="360"/>
      </w:pPr>
      <w:rPr>
        <w:rFonts w:ascii="Times New Roman" w:hAnsi="Times New Roman" w:hint="default"/>
      </w:rPr>
    </w:lvl>
    <w:lvl w:ilvl="7" w:tplc="1758FE2E" w:tentative="1">
      <w:start w:val="1"/>
      <w:numFmt w:val="bullet"/>
      <w:lvlText w:val="•"/>
      <w:lvlJc w:val="left"/>
      <w:pPr>
        <w:tabs>
          <w:tab w:val="num" w:pos="5760"/>
        </w:tabs>
        <w:ind w:left="5760" w:hanging="360"/>
      </w:pPr>
      <w:rPr>
        <w:rFonts w:ascii="Times New Roman" w:hAnsi="Times New Roman" w:hint="default"/>
      </w:rPr>
    </w:lvl>
    <w:lvl w:ilvl="8" w:tplc="D422D1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E0370A"/>
    <w:multiLevelType w:val="hybridMultilevel"/>
    <w:tmpl w:val="C45ECB70"/>
    <w:lvl w:ilvl="0" w:tplc="29AC04D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7B815C8"/>
    <w:multiLevelType w:val="hybridMultilevel"/>
    <w:tmpl w:val="100853A6"/>
    <w:lvl w:ilvl="0" w:tplc="8934009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EF36DD"/>
    <w:multiLevelType w:val="hybridMultilevel"/>
    <w:tmpl w:val="047A03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543B19CD"/>
    <w:multiLevelType w:val="hybridMultilevel"/>
    <w:tmpl w:val="184C7ADC"/>
    <w:lvl w:ilvl="0" w:tplc="A538D4FE">
      <w:start w:val="1"/>
      <w:numFmt w:val="bullet"/>
      <w:lvlText w:val="•"/>
      <w:lvlJc w:val="left"/>
      <w:pPr>
        <w:tabs>
          <w:tab w:val="num" w:pos="720"/>
        </w:tabs>
        <w:ind w:left="720" w:hanging="360"/>
      </w:pPr>
      <w:rPr>
        <w:rFonts w:ascii="Times New Roman" w:hAnsi="Times New Roman" w:hint="default"/>
      </w:rPr>
    </w:lvl>
    <w:lvl w:ilvl="1" w:tplc="A044CCAC" w:tentative="1">
      <w:start w:val="1"/>
      <w:numFmt w:val="bullet"/>
      <w:lvlText w:val="•"/>
      <w:lvlJc w:val="left"/>
      <w:pPr>
        <w:tabs>
          <w:tab w:val="num" w:pos="1440"/>
        </w:tabs>
        <w:ind w:left="1440" w:hanging="360"/>
      </w:pPr>
      <w:rPr>
        <w:rFonts w:ascii="Times New Roman" w:hAnsi="Times New Roman" w:hint="default"/>
      </w:rPr>
    </w:lvl>
    <w:lvl w:ilvl="2" w:tplc="57C485E0" w:tentative="1">
      <w:start w:val="1"/>
      <w:numFmt w:val="bullet"/>
      <w:lvlText w:val="•"/>
      <w:lvlJc w:val="left"/>
      <w:pPr>
        <w:tabs>
          <w:tab w:val="num" w:pos="2160"/>
        </w:tabs>
        <w:ind w:left="2160" w:hanging="360"/>
      </w:pPr>
      <w:rPr>
        <w:rFonts w:ascii="Times New Roman" w:hAnsi="Times New Roman" w:hint="default"/>
      </w:rPr>
    </w:lvl>
    <w:lvl w:ilvl="3" w:tplc="4D506D2E" w:tentative="1">
      <w:start w:val="1"/>
      <w:numFmt w:val="bullet"/>
      <w:lvlText w:val="•"/>
      <w:lvlJc w:val="left"/>
      <w:pPr>
        <w:tabs>
          <w:tab w:val="num" w:pos="2880"/>
        </w:tabs>
        <w:ind w:left="2880" w:hanging="360"/>
      </w:pPr>
      <w:rPr>
        <w:rFonts w:ascii="Times New Roman" w:hAnsi="Times New Roman" w:hint="default"/>
      </w:rPr>
    </w:lvl>
    <w:lvl w:ilvl="4" w:tplc="09A6A432" w:tentative="1">
      <w:start w:val="1"/>
      <w:numFmt w:val="bullet"/>
      <w:lvlText w:val="•"/>
      <w:lvlJc w:val="left"/>
      <w:pPr>
        <w:tabs>
          <w:tab w:val="num" w:pos="3600"/>
        </w:tabs>
        <w:ind w:left="3600" w:hanging="360"/>
      </w:pPr>
      <w:rPr>
        <w:rFonts w:ascii="Times New Roman" w:hAnsi="Times New Roman" w:hint="default"/>
      </w:rPr>
    </w:lvl>
    <w:lvl w:ilvl="5" w:tplc="9BDE33E8" w:tentative="1">
      <w:start w:val="1"/>
      <w:numFmt w:val="bullet"/>
      <w:lvlText w:val="•"/>
      <w:lvlJc w:val="left"/>
      <w:pPr>
        <w:tabs>
          <w:tab w:val="num" w:pos="4320"/>
        </w:tabs>
        <w:ind w:left="4320" w:hanging="360"/>
      </w:pPr>
      <w:rPr>
        <w:rFonts w:ascii="Times New Roman" w:hAnsi="Times New Roman" w:hint="default"/>
      </w:rPr>
    </w:lvl>
    <w:lvl w:ilvl="6" w:tplc="B8EA6ED6" w:tentative="1">
      <w:start w:val="1"/>
      <w:numFmt w:val="bullet"/>
      <w:lvlText w:val="•"/>
      <w:lvlJc w:val="left"/>
      <w:pPr>
        <w:tabs>
          <w:tab w:val="num" w:pos="5040"/>
        </w:tabs>
        <w:ind w:left="5040" w:hanging="360"/>
      </w:pPr>
      <w:rPr>
        <w:rFonts w:ascii="Times New Roman" w:hAnsi="Times New Roman" w:hint="default"/>
      </w:rPr>
    </w:lvl>
    <w:lvl w:ilvl="7" w:tplc="698A5D70" w:tentative="1">
      <w:start w:val="1"/>
      <w:numFmt w:val="bullet"/>
      <w:lvlText w:val="•"/>
      <w:lvlJc w:val="left"/>
      <w:pPr>
        <w:tabs>
          <w:tab w:val="num" w:pos="5760"/>
        </w:tabs>
        <w:ind w:left="5760" w:hanging="360"/>
      </w:pPr>
      <w:rPr>
        <w:rFonts w:ascii="Times New Roman" w:hAnsi="Times New Roman" w:hint="default"/>
      </w:rPr>
    </w:lvl>
    <w:lvl w:ilvl="8" w:tplc="1C50A6C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E55158"/>
    <w:multiLevelType w:val="hybridMultilevel"/>
    <w:tmpl w:val="38BAC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556CBC"/>
    <w:multiLevelType w:val="hybridMultilevel"/>
    <w:tmpl w:val="771A8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E565AA"/>
    <w:multiLevelType w:val="hybridMultilevel"/>
    <w:tmpl w:val="0D28FD7C"/>
    <w:lvl w:ilvl="0" w:tplc="3002120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C248D0"/>
    <w:multiLevelType w:val="hybridMultilevel"/>
    <w:tmpl w:val="A412C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D93887"/>
    <w:multiLevelType w:val="hybridMultilevel"/>
    <w:tmpl w:val="7E32EB6C"/>
    <w:lvl w:ilvl="0" w:tplc="3BFCB3D6">
      <w:numFmt w:val="bullet"/>
      <w:lvlText w:val=""/>
      <w:lvlJc w:val="left"/>
      <w:pPr>
        <w:ind w:left="402" w:hanging="708"/>
      </w:pPr>
      <w:rPr>
        <w:rFonts w:hint="default"/>
        <w:w w:val="99"/>
        <w:lang w:val="ru-RU" w:eastAsia="en-US" w:bidi="ar-SA"/>
      </w:rPr>
    </w:lvl>
    <w:lvl w:ilvl="1" w:tplc="8C7ABA1C">
      <w:numFmt w:val="bullet"/>
      <w:lvlText w:val="•"/>
      <w:lvlJc w:val="left"/>
      <w:pPr>
        <w:ind w:left="1420" w:hanging="708"/>
      </w:pPr>
      <w:rPr>
        <w:rFonts w:hint="default"/>
        <w:lang w:val="ru-RU" w:eastAsia="en-US" w:bidi="ar-SA"/>
      </w:rPr>
    </w:lvl>
    <w:lvl w:ilvl="2" w:tplc="7D500970">
      <w:numFmt w:val="bullet"/>
      <w:lvlText w:val="•"/>
      <w:lvlJc w:val="left"/>
      <w:pPr>
        <w:ind w:left="2441" w:hanging="708"/>
      </w:pPr>
      <w:rPr>
        <w:rFonts w:hint="default"/>
        <w:lang w:val="ru-RU" w:eastAsia="en-US" w:bidi="ar-SA"/>
      </w:rPr>
    </w:lvl>
    <w:lvl w:ilvl="3" w:tplc="634256C4">
      <w:numFmt w:val="bullet"/>
      <w:lvlText w:val="•"/>
      <w:lvlJc w:val="left"/>
      <w:pPr>
        <w:ind w:left="3461" w:hanging="708"/>
      </w:pPr>
      <w:rPr>
        <w:rFonts w:hint="default"/>
        <w:lang w:val="ru-RU" w:eastAsia="en-US" w:bidi="ar-SA"/>
      </w:rPr>
    </w:lvl>
    <w:lvl w:ilvl="4" w:tplc="155CC6C6">
      <w:numFmt w:val="bullet"/>
      <w:lvlText w:val="•"/>
      <w:lvlJc w:val="left"/>
      <w:pPr>
        <w:ind w:left="4482" w:hanging="708"/>
      </w:pPr>
      <w:rPr>
        <w:rFonts w:hint="default"/>
        <w:lang w:val="ru-RU" w:eastAsia="en-US" w:bidi="ar-SA"/>
      </w:rPr>
    </w:lvl>
    <w:lvl w:ilvl="5" w:tplc="3698DB30">
      <w:numFmt w:val="bullet"/>
      <w:lvlText w:val="•"/>
      <w:lvlJc w:val="left"/>
      <w:pPr>
        <w:ind w:left="5503" w:hanging="708"/>
      </w:pPr>
      <w:rPr>
        <w:rFonts w:hint="default"/>
        <w:lang w:val="ru-RU" w:eastAsia="en-US" w:bidi="ar-SA"/>
      </w:rPr>
    </w:lvl>
    <w:lvl w:ilvl="6" w:tplc="3E3CF288">
      <w:numFmt w:val="bullet"/>
      <w:lvlText w:val="•"/>
      <w:lvlJc w:val="left"/>
      <w:pPr>
        <w:ind w:left="6523" w:hanging="708"/>
      </w:pPr>
      <w:rPr>
        <w:rFonts w:hint="default"/>
        <w:lang w:val="ru-RU" w:eastAsia="en-US" w:bidi="ar-SA"/>
      </w:rPr>
    </w:lvl>
    <w:lvl w:ilvl="7" w:tplc="E1C4AEEC">
      <w:numFmt w:val="bullet"/>
      <w:lvlText w:val="•"/>
      <w:lvlJc w:val="left"/>
      <w:pPr>
        <w:ind w:left="7544" w:hanging="708"/>
      </w:pPr>
      <w:rPr>
        <w:rFonts w:hint="default"/>
        <w:lang w:val="ru-RU" w:eastAsia="en-US" w:bidi="ar-SA"/>
      </w:rPr>
    </w:lvl>
    <w:lvl w:ilvl="8" w:tplc="49A6B372">
      <w:numFmt w:val="bullet"/>
      <w:lvlText w:val="•"/>
      <w:lvlJc w:val="left"/>
      <w:pPr>
        <w:ind w:left="8565" w:hanging="708"/>
      </w:pPr>
      <w:rPr>
        <w:rFonts w:hint="default"/>
        <w:lang w:val="ru-RU" w:eastAsia="en-US" w:bidi="ar-SA"/>
      </w:rPr>
    </w:lvl>
  </w:abstractNum>
  <w:abstractNum w:abstractNumId="23" w15:restartNumberingAfterBreak="0">
    <w:nsid w:val="6A533985"/>
    <w:multiLevelType w:val="hybridMultilevel"/>
    <w:tmpl w:val="EAD81A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2D46B3"/>
    <w:multiLevelType w:val="hybridMultilevel"/>
    <w:tmpl w:val="037018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A0D11"/>
    <w:multiLevelType w:val="hybridMultilevel"/>
    <w:tmpl w:val="D5165C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8693707">
    <w:abstractNumId w:val="4"/>
  </w:num>
  <w:num w:numId="2" w16cid:durableId="2103798008">
    <w:abstractNumId w:val="22"/>
  </w:num>
  <w:num w:numId="3" w16cid:durableId="699822150">
    <w:abstractNumId w:val="12"/>
  </w:num>
  <w:num w:numId="4" w16cid:durableId="1869444695">
    <w:abstractNumId w:val="19"/>
  </w:num>
  <w:num w:numId="5" w16cid:durableId="1060862097">
    <w:abstractNumId w:val="6"/>
  </w:num>
  <w:num w:numId="6" w16cid:durableId="1761028571">
    <w:abstractNumId w:val="23"/>
  </w:num>
  <w:num w:numId="7" w16cid:durableId="177699783">
    <w:abstractNumId w:val="24"/>
  </w:num>
  <w:num w:numId="8" w16cid:durableId="1054084147">
    <w:abstractNumId w:val="25"/>
  </w:num>
  <w:num w:numId="9" w16cid:durableId="217086831">
    <w:abstractNumId w:val="6"/>
  </w:num>
  <w:num w:numId="10" w16cid:durableId="961302488">
    <w:abstractNumId w:val="0"/>
  </w:num>
  <w:num w:numId="11" w16cid:durableId="1188525205">
    <w:abstractNumId w:val="2"/>
  </w:num>
  <w:num w:numId="12" w16cid:durableId="54133000">
    <w:abstractNumId w:val="1"/>
  </w:num>
  <w:num w:numId="13" w16cid:durableId="1749157765">
    <w:abstractNumId w:val="9"/>
  </w:num>
  <w:num w:numId="14" w16cid:durableId="1721440429">
    <w:abstractNumId w:val="20"/>
  </w:num>
  <w:num w:numId="15" w16cid:durableId="585187086">
    <w:abstractNumId w:val="3"/>
  </w:num>
  <w:num w:numId="16" w16cid:durableId="1226530844">
    <w:abstractNumId w:val="15"/>
  </w:num>
  <w:num w:numId="17" w16cid:durableId="61802952">
    <w:abstractNumId w:val="11"/>
  </w:num>
  <w:num w:numId="18" w16cid:durableId="1200430596">
    <w:abstractNumId w:val="5"/>
  </w:num>
  <w:num w:numId="19" w16cid:durableId="1885678829">
    <w:abstractNumId w:val="16"/>
  </w:num>
  <w:num w:numId="20" w16cid:durableId="1257130235">
    <w:abstractNumId w:val="18"/>
  </w:num>
  <w:num w:numId="21" w16cid:durableId="376392538">
    <w:abstractNumId w:val="21"/>
  </w:num>
  <w:num w:numId="22" w16cid:durableId="1765882822">
    <w:abstractNumId w:val="10"/>
  </w:num>
  <w:num w:numId="23" w16cid:durableId="161554381">
    <w:abstractNumId w:val="14"/>
  </w:num>
  <w:num w:numId="24" w16cid:durableId="102310885">
    <w:abstractNumId w:val="8"/>
  </w:num>
  <w:num w:numId="25" w16cid:durableId="797262940">
    <w:abstractNumId w:val="13"/>
  </w:num>
  <w:num w:numId="26" w16cid:durableId="1480417846">
    <w:abstractNumId w:val="17"/>
  </w:num>
  <w:num w:numId="27" w16cid:durableId="1976376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DD5"/>
    <w:rsid w:val="0000712E"/>
    <w:rsid w:val="00063334"/>
    <w:rsid w:val="00085EB7"/>
    <w:rsid w:val="0009456A"/>
    <w:rsid w:val="000B20F7"/>
    <w:rsid w:val="000B6FCF"/>
    <w:rsid w:val="000C6C77"/>
    <w:rsid w:val="00112179"/>
    <w:rsid w:val="00112370"/>
    <w:rsid w:val="001177EE"/>
    <w:rsid w:val="00123B2A"/>
    <w:rsid w:val="001359B2"/>
    <w:rsid w:val="00153517"/>
    <w:rsid w:val="0018290A"/>
    <w:rsid w:val="001A0CDC"/>
    <w:rsid w:val="001A2A46"/>
    <w:rsid w:val="001B1992"/>
    <w:rsid w:val="001E40FB"/>
    <w:rsid w:val="00205E07"/>
    <w:rsid w:val="00281B40"/>
    <w:rsid w:val="00291514"/>
    <w:rsid w:val="00296A01"/>
    <w:rsid w:val="002A50EC"/>
    <w:rsid w:val="002D12B1"/>
    <w:rsid w:val="002E0DA5"/>
    <w:rsid w:val="0034534A"/>
    <w:rsid w:val="00366FBB"/>
    <w:rsid w:val="0038010E"/>
    <w:rsid w:val="003A7A82"/>
    <w:rsid w:val="003D413B"/>
    <w:rsid w:val="00423A4F"/>
    <w:rsid w:val="00440FB6"/>
    <w:rsid w:val="00470F1B"/>
    <w:rsid w:val="00480EA7"/>
    <w:rsid w:val="00484296"/>
    <w:rsid w:val="004A43F3"/>
    <w:rsid w:val="004B2AB5"/>
    <w:rsid w:val="004B314F"/>
    <w:rsid w:val="004B32EA"/>
    <w:rsid w:val="004B3334"/>
    <w:rsid w:val="004D61F8"/>
    <w:rsid w:val="004F1482"/>
    <w:rsid w:val="004F27ED"/>
    <w:rsid w:val="005026AE"/>
    <w:rsid w:val="0053065D"/>
    <w:rsid w:val="0053443C"/>
    <w:rsid w:val="00541812"/>
    <w:rsid w:val="00571223"/>
    <w:rsid w:val="005A33AC"/>
    <w:rsid w:val="005A7535"/>
    <w:rsid w:val="005B7804"/>
    <w:rsid w:val="005E2DD5"/>
    <w:rsid w:val="005F61F9"/>
    <w:rsid w:val="0060319A"/>
    <w:rsid w:val="00636267"/>
    <w:rsid w:val="0065454D"/>
    <w:rsid w:val="00690F70"/>
    <w:rsid w:val="0069226E"/>
    <w:rsid w:val="00693854"/>
    <w:rsid w:val="006C1733"/>
    <w:rsid w:val="0070349A"/>
    <w:rsid w:val="0071431D"/>
    <w:rsid w:val="00724168"/>
    <w:rsid w:val="00727597"/>
    <w:rsid w:val="0073393F"/>
    <w:rsid w:val="00742016"/>
    <w:rsid w:val="00743457"/>
    <w:rsid w:val="00753F60"/>
    <w:rsid w:val="00766B5A"/>
    <w:rsid w:val="0077354A"/>
    <w:rsid w:val="007740E1"/>
    <w:rsid w:val="007A2965"/>
    <w:rsid w:val="007A3524"/>
    <w:rsid w:val="007A58BF"/>
    <w:rsid w:val="007C124A"/>
    <w:rsid w:val="007D5EBF"/>
    <w:rsid w:val="007D7888"/>
    <w:rsid w:val="007F3099"/>
    <w:rsid w:val="008274E8"/>
    <w:rsid w:val="00855007"/>
    <w:rsid w:val="00855276"/>
    <w:rsid w:val="008705B9"/>
    <w:rsid w:val="0089396F"/>
    <w:rsid w:val="00910D96"/>
    <w:rsid w:val="009146A1"/>
    <w:rsid w:val="00933031"/>
    <w:rsid w:val="009366D0"/>
    <w:rsid w:val="00937AE1"/>
    <w:rsid w:val="0094067B"/>
    <w:rsid w:val="00954824"/>
    <w:rsid w:val="009A3997"/>
    <w:rsid w:val="009B2AF7"/>
    <w:rsid w:val="009C02EE"/>
    <w:rsid w:val="009F0FE9"/>
    <w:rsid w:val="009F6741"/>
    <w:rsid w:val="00A32FAE"/>
    <w:rsid w:val="00A414F9"/>
    <w:rsid w:val="00A53B40"/>
    <w:rsid w:val="00A75BF8"/>
    <w:rsid w:val="00A76798"/>
    <w:rsid w:val="00AA728C"/>
    <w:rsid w:val="00AB5442"/>
    <w:rsid w:val="00AB61D8"/>
    <w:rsid w:val="00AB6844"/>
    <w:rsid w:val="00AC1FA8"/>
    <w:rsid w:val="00AC368E"/>
    <w:rsid w:val="00AD1E0A"/>
    <w:rsid w:val="00B07590"/>
    <w:rsid w:val="00B25CFB"/>
    <w:rsid w:val="00B64C43"/>
    <w:rsid w:val="00B64C49"/>
    <w:rsid w:val="00BA4A1E"/>
    <w:rsid w:val="00BF1795"/>
    <w:rsid w:val="00C07015"/>
    <w:rsid w:val="00C37A4F"/>
    <w:rsid w:val="00C43C83"/>
    <w:rsid w:val="00C46FB2"/>
    <w:rsid w:val="00C471F8"/>
    <w:rsid w:val="00C924AE"/>
    <w:rsid w:val="00CA2C20"/>
    <w:rsid w:val="00CB1773"/>
    <w:rsid w:val="00CB3035"/>
    <w:rsid w:val="00CD5657"/>
    <w:rsid w:val="00CD735A"/>
    <w:rsid w:val="00CE27B0"/>
    <w:rsid w:val="00CF5576"/>
    <w:rsid w:val="00D028EF"/>
    <w:rsid w:val="00D11DDD"/>
    <w:rsid w:val="00D16FE1"/>
    <w:rsid w:val="00D33ABE"/>
    <w:rsid w:val="00D66F9C"/>
    <w:rsid w:val="00D90575"/>
    <w:rsid w:val="00DC6A47"/>
    <w:rsid w:val="00E07392"/>
    <w:rsid w:val="00E12DC6"/>
    <w:rsid w:val="00E95864"/>
    <w:rsid w:val="00EA2C19"/>
    <w:rsid w:val="00EA51E2"/>
    <w:rsid w:val="00EB42E7"/>
    <w:rsid w:val="00EB7831"/>
    <w:rsid w:val="00ED2B78"/>
    <w:rsid w:val="00F1114A"/>
    <w:rsid w:val="00F13FA8"/>
    <w:rsid w:val="00F24DCE"/>
    <w:rsid w:val="00F45556"/>
    <w:rsid w:val="00F4587F"/>
    <w:rsid w:val="00F81427"/>
    <w:rsid w:val="00F974A1"/>
    <w:rsid w:val="00FB68F1"/>
    <w:rsid w:val="00FC03C1"/>
    <w:rsid w:val="00FC4CD3"/>
    <w:rsid w:val="00FD3309"/>
    <w:rsid w:val="00FE0DA3"/>
    <w:rsid w:val="00FE1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C7A27"/>
  <w15:docId w15:val="{74590CA3-DDD4-41EC-BDF7-A1552AC7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DD5"/>
  </w:style>
  <w:style w:type="paragraph" w:styleId="1">
    <w:name w:val="heading 1"/>
    <w:basedOn w:val="a"/>
    <w:next w:val="a"/>
    <w:link w:val="10"/>
    <w:uiPriority w:val="9"/>
    <w:qFormat/>
    <w:rsid w:val="005E2D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DD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E2DD5"/>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5E2DD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5E2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5E2D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112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A51E2"/>
  </w:style>
  <w:style w:type="paragraph" w:styleId="a6">
    <w:name w:val="Balloon Text"/>
    <w:basedOn w:val="a"/>
    <w:link w:val="a7"/>
    <w:uiPriority w:val="99"/>
    <w:semiHidden/>
    <w:unhideWhenUsed/>
    <w:rsid w:val="00CA2C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C20"/>
    <w:rPr>
      <w:rFonts w:ascii="Tahoma" w:hAnsi="Tahoma" w:cs="Tahoma"/>
      <w:sz w:val="16"/>
      <w:szCs w:val="16"/>
    </w:rPr>
  </w:style>
  <w:style w:type="paragraph" w:styleId="a8">
    <w:name w:val="header"/>
    <w:basedOn w:val="a"/>
    <w:link w:val="a9"/>
    <w:uiPriority w:val="99"/>
    <w:unhideWhenUsed/>
    <w:rsid w:val="00690F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0F70"/>
  </w:style>
  <w:style w:type="paragraph" w:styleId="aa">
    <w:name w:val="footer"/>
    <w:basedOn w:val="a"/>
    <w:link w:val="ab"/>
    <w:uiPriority w:val="99"/>
    <w:unhideWhenUsed/>
    <w:rsid w:val="00690F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0F70"/>
  </w:style>
  <w:style w:type="paragraph" w:styleId="ac">
    <w:name w:val="Normal (Web)"/>
    <w:aliases w:val="Обычный (Web)"/>
    <w:basedOn w:val="a"/>
    <w:uiPriority w:val="99"/>
    <w:rsid w:val="00727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D33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33ABE"/>
  </w:style>
  <w:style w:type="character" w:customStyle="1" w:styleId="c1">
    <w:name w:val="c1"/>
    <w:basedOn w:val="a0"/>
    <w:rsid w:val="00D33ABE"/>
  </w:style>
  <w:style w:type="character" w:customStyle="1" w:styleId="c5">
    <w:name w:val="c5"/>
    <w:basedOn w:val="a0"/>
    <w:rsid w:val="00937AE1"/>
  </w:style>
  <w:style w:type="table" w:customStyle="1" w:styleId="2">
    <w:name w:val="Сетка таблицы2"/>
    <w:basedOn w:val="a1"/>
    <w:next w:val="a5"/>
    <w:uiPriority w:val="39"/>
    <w:rsid w:val="008274E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281">
      <w:bodyDiv w:val="1"/>
      <w:marLeft w:val="0"/>
      <w:marRight w:val="0"/>
      <w:marTop w:val="0"/>
      <w:marBottom w:val="0"/>
      <w:divBdr>
        <w:top w:val="none" w:sz="0" w:space="0" w:color="auto"/>
        <w:left w:val="none" w:sz="0" w:space="0" w:color="auto"/>
        <w:bottom w:val="none" w:sz="0" w:space="0" w:color="auto"/>
        <w:right w:val="none" w:sz="0" w:space="0" w:color="auto"/>
      </w:divBdr>
      <w:divsChild>
        <w:div w:id="1450970049">
          <w:marLeft w:val="547"/>
          <w:marRight w:val="0"/>
          <w:marTop w:val="0"/>
          <w:marBottom w:val="0"/>
          <w:divBdr>
            <w:top w:val="none" w:sz="0" w:space="0" w:color="auto"/>
            <w:left w:val="none" w:sz="0" w:space="0" w:color="auto"/>
            <w:bottom w:val="none" w:sz="0" w:space="0" w:color="auto"/>
            <w:right w:val="none" w:sz="0" w:space="0" w:color="auto"/>
          </w:divBdr>
        </w:div>
        <w:div w:id="35278890">
          <w:marLeft w:val="547"/>
          <w:marRight w:val="0"/>
          <w:marTop w:val="0"/>
          <w:marBottom w:val="0"/>
          <w:divBdr>
            <w:top w:val="none" w:sz="0" w:space="0" w:color="auto"/>
            <w:left w:val="none" w:sz="0" w:space="0" w:color="auto"/>
            <w:bottom w:val="none" w:sz="0" w:space="0" w:color="auto"/>
            <w:right w:val="none" w:sz="0" w:space="0" w:color="auto"/>
          </w:divBdr>
        </w:div>
        <w:div w:id="359668501">
          <w:marLeft w:val="547"/>
          <w:marRight w:val="0"/>
          <w:marTop w:val="0"/>
          <w:marBottom w:val="0"/>
          <w:divBdr>
            <w:top w:val="none" w:sz="0" w:space="0" w:color="auto"/>
            <w:left w:val="none" w:sz="0" w:space="0" w:color="auto"/>
            <w:bottom w:val="none" w:sz="0" w:space="0" w:color="auto"/>
            <w:right w:val="none" w:sz="0" w:space="0" w:color="auto"/>
          </w:divBdr>
        </w:div>
      </w:divsChild>
    </w:div>
    <w:div w:id="33703794">
      <w:bodyDiv w:val="1"/>
      <w:marLeft w:val="0"/>
      <w:marRight w:val="0"/>
      <w:marTop w:val="0"/>
      <w:marBottom w:val="0"/>
      <w:divBdr>
        <w:top w:val="none" w:sz="0" w:space="0" w:color="auto"/>
        <w:left w:val="none" w:sz="0" w:space="0" w:color="auto"/>
        <w:bottom w:val="none" w:sz="0" w:space="0" w:color="auto"/>
        <w:right w:val="none" w:sz="0" w:space="0" w:color="auto"/>
      </w:divBdr>
    </w:div>
    <w:div w:id="242030759">
      <w:bodyDiv w:val="1"/>
      <w:marLeft w:val="0"/>
      <w:marRight w:val="0"/>
      <w:marTop w:val="0"/>
      <w:marBottom w:val="0"/>
      <w:divBdr>
        <w:top w:val="none" w:sz="0" w:space="0" w:color="auto"/>
        <w:left w:val="none" w:sz="0" w:space="0" w:color="auto"/>
        <w:bottom w:val="none" w:sz="0" w:space="0" w:color="auto"/>
        <w:right w:val="none" w:sz="0" w:space="0" w:color="auto"/>
      </w:divBdr>
    </w:div>
    <w:div w:id="1089929223">
      <w:bodyDiv w:val="1"/>
      <w:marLeft w:val="0"/>
      <w:marRight w:val="0"/>
      <w:marTop w:val="0"/>
      <w:marBottom w:val="0"/>
      <w:divBdr>
        <w:top w:val="none" w:sz="0" w:space="0" w:color="auto"/>
        <w:left w:val="none" w:sz="0" w:space="0" w:color="auto"/>
        <w:bottom w:val="none" w:sz="0" w:space="0" w:color="auto"/>
        <w:right w:val="none" w:sz="0" w:space="0" w:color="auto"/>
      </w:divBdr>
    </w:div>
    <w:div w:id="1181698121">
      <w:bodyDiv w:val="1"/>
      <w:marLeft w:val="0"/>
      <w:marRight w:val="0"/>
      <w:marTop w:val="0"/>
      <w:marBottom w:val="0"/>
      <w:divBdr>
        <w:top w:val="none" w:sz="0" w:space="0" w:color="auto"/>
        <w:left w:val="none" w:sz="0" w:space="0" w:color="auto"/>
        <w:bottom w:val="none" w:sz="0" w:space="0" w:color="auto"/>
        <w:right w:val="none" w:sz="0" w:space="0" w:color="auto"/>
      </w:divBdr>
    </w:div>
    <w:div w:id="1337729756">
      <w:bodyDiv w:val="1"/>
      <w:marLeft w:val="0"/>
      <w:marRight w:val="0"/>
      <w:marTop w:val="0"/>
      <w:marBottom w:val="0"/>
      <w:divBdr>
        <w:top w:val="none" w:sz="0" w:space="0" w:color="auto"/>
        <w:left w:val="none" w:sz="0" w:space="0" w:color="auto"/>
        <w:bottom w:val="none" w:sz="0" w:space="0" w:color="auto"/>
        <w:right w:val="none" w:sz="0" w:space="0" w:color="auto"/>
      </w:divBdr>
    </w:div>
    <w:div w:id="1450011237">
      <w:bodyDiv w:val="1"/>
      <w:marLeft w:val="0"/>
      <w:marRight w:val="0"/>
      <w:marTop w:val="0"/>
      <w:marBottom w:val="0"/>
      <w:divBdr>
        <w:top w:val="none" w:sz="0" w:space="0" w:color="auto"/>
        <w:left w:val="none" w:sz="0" w:space="0" w:color="auto"/>
        <w:bottom w:val="none" w:sz="0" w:space="0" w:color="auto"/>
        <w:right w:val="none" w:sz="0" w:space="0" w:color="auto"/>
      </w:divBdr>
      <w:divsChild>
        <w:div w:id="1594896165">
          <w:marLeft w:val="547"/>
          <w:marRight w:val="0"/>
          <w:marTop w:val="0"/>
          <w:marBottom w:val="0"/>
          <w:divBdr>
            <w:top w:val="none" w:sz="0" w:space="0" w:color="auto"/>
            <w:left w:val="none" w:sz="0" w:space="0" w:color="auto"/>
            <w:bottom w:val="none" w:sz="0" w:space="0" w:color="auto"/>
            <w:right w:val="none" w:sz="0" w:space="0" w:color="auto"/>
          </w:divBdr>
        </w:div>
        <w:div w:id="299044519">
          <w:marLeft w:val="547"/>
          <w:marRight w:val="0"/>
          <w:marTop w:val="0"/>
          <w:marBottom w:val="0"/>
          <w:divBdr>
            <w:top w:val="none" w:sz="0" w:space="0" w:color="auto"/>
            <w:left w:val="none" w:sz="0" w:space="0" w:color="auto"/>
            <w:bottom w:val="none" w:sz="0" w:space="0" w:color="auto"/>
            <w:right w:val="none" w:sz="0" w:space="0" w:color="auto"/>
          </w:divBdr>
        </w:div>
        <w:div w:id="278688241">
          <w:marLeft w:val="547"/>
          <w:marRight w:val="0"/>
          <w:marTop w:val="0"/>
          <w:marBottom w:val="0"/>
          <w:divBdr>
            <w:top w:val="none" w:sz="0" w:space="0" w:color="auto"/>
            <w:left w:val="none" w:sz="0" w:space="0" w:color="auto"/>
            <w:bottom w:val="none" w:sz="0" w:space="0" w:color="auto"/>
            <w:right w:val="none" w:sz="0" w:space="0" w:color="auto"/>
          </w:divBdr>
        </w:div>
      </w:divsChild>
    </w:div>
    <w:div w:id="1614480101">
      <w:bodyDiv w:val="1"/>
      <w:marLeft w:val="0"/>
      <w:marRight w:val="0"/>
      <w:marTop w:val="0"/>
      <w:marBottom w:val="0"/>
      <w:divBdr>
        <w:top w:val="none" w:sz="0" w:space="0" w:color="auto"/>
        <w:left w:val="none" w:sz="0" w:space="0" w:color="auto"/>
        <w:bottom w:val="none" w:sz="0" w:space="0" w:color="auto"/>
        <w:right w:val="none" w:sz="0" w:space="0" w:color="auto"/>
      </w:divBdr>
      <w:divsChild>
        <w:div w:id="1233663109">
          <w:marLeft w:val="547"/>
          <w:marRight w:val="0"/>
          <w:marTop w:val="0"/>
          <w:marBottom w:val="0"/>
          <w:divBdr>
            <w:top w:val="none" w:sz="0" w:space="0" w:color="auto"/>
            <w:left w:val="none" w:sz="0" w:space="0" w:color="auto"/>
            <w:bottom w:val="none" w:sz="0" w:space="0" w:color="auto"/>
            <w:right w:val="none" w:sz="0" w:space="0" w:color="auto"/>
          </w:divBdr>
        </w:div>
        <w:div w:id="7174954">
          <w:marLeft w:val="547"/>
          <w:marRight w:val="0"/>
          <w:marTop w:val="0"/>
          <w:marBottom w:val="0"/>
          <w:divBdr>
            <w:top w:val="none" w:sz="0" w:space="0" w:color="auto"/>
            <w:left w:val="none" w:sz="0" w:space="0" w:color="auto"/>
            <w:bottom w:val="none" w:sz="0" w:space="0" w:color="auto"/>
            <w:right w:val="none" w:sz="0" w:space="0" w:color="auto"/>
          </w:divBdr>
        </w:div>
        <w:div w:id="247815714">
          <w:marLeft w:val="547"/>
          <w:marRight w:val="0"/>
          <w:marTop w:val="0"/>
          <w:marBottom w:val="0"/>
          <w:divBdr>
            <w:top w:val="none" w:sz="0" w:space="0" w:color="auto"/>
            <w:left w:val="none" w:sz="0" w:space="0" w:color="auto"/>
            <w:bottom w:val="none" w:sz="0" w:space="0" w:color="auto"/>
            <w:right w:val="none" w:sz="0" w:space="0" w:color="auto"/>
          </w:divBdr>
        </w:div>
      </w:divsChild>
    </w:div>
    <w:div w:id="1734889648">
      <w:bodyDiv w:val="1"/>
      <w:marLeft w:val="0"/>
      <w:marRight w:val="0"/>
      <w:marTop w:val="0"/>
      <w:marBottom w:val="0"/>
      <w:divBdr>
        <w:top w:val="none" w:sz="0" w:space="0" w:color="auto"/>
        <w:left w:val="none" w:sz="0" w:space="0" w:color="auto"/>
        <w:bottom w:val="none" w:sz="0" w:space="0" w:color="auto"/>
        <w:right w:val="none" w:sz="0" w:space="0" w:color="auto"/>
      </w:divBdr>
    </w:div>
    <w:div w:id="18940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1147</TotalTime>
  <Pages>18</Pages>
  <Words>5546</Words>
  <Characters>31614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dc:creator>
  <cp:lastModifiedBy>Пользователь</cp:lastModifiedBy>
  <cp:revision>27</cp:revision>
  <dcterms:created xsi:type="dcterms:W3CDTF">2022-03-21T15:54:00Z</dcterms:created>
  <dcterms:modified xsi:type="dcterms:W3CDTF">2023-11-17T06:55:00Z</dcterms:modified>
</cp:coreProperties>
</file>